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D7E52" w14:textId="77777777" w:rsidR="008D357C" w:rsidRDefault="00DE2BC2" w:rsidP="00DE2BC2">
      <w:pPr>
        <w:spacing w:after="0"/>
        <w:jc w:val="center"/>
        <w:rPr>
          <w:sz w:val="24"/>
        </w:rPr>
      </w:pPr>
      <w:r w:rsidRPr="00DE2BC2">
        <w:rPr>
          <w:sz w:val="24"/>
        </w:rPr>
        <w:t>Body Image</w:t>
      </w:r>
    </w:p>
    <w:p w14:paraId="3753F551" w14:textId="77777777" w:rsidR="00DE2BC2" w:rsidRPr="00DE2BC2" w:rsidRDefault="00DE2BC2" w:rsidP="00DE2BC2">
      <w:pPr>
        <w:spacing w:after="0"/>
        <w:jc w:val="center"/>
        <w:rPr>
          <w:sz w:val="24"/>
        </w:rPr>
      </w:pPr>
      <w:r w:rsidRPr="00DE2BC2">
        <w:rPr>
          <w:sz w:val="24"/>
        </w:rPr>
        <w:t>Body Types &amp; Eating Disorders</w:t>
      </w:r>
    </w:p>
    <w:p w14:paraId="2AF702FD" w14:textId="74AF1EEE" w:rsidR="00DE2BC2" w:rsidRDefault="00BD528B" w:rsidP="00BD528B">
      <w:pPr>
        <w:spacing w:after="0"/>
        <w:rPr>
          <w:sz w:val="24"/>
        </w:rPr>
      </w:pPr>
      <w:r w:rsidRPr="00BD528B">
        <w:rPr>
          <w:sz w:val="24"/>
        </w:rPr>
        <w:t>Body Image</w:t>
      </w:r>
    </w:p>
    <w:p w14:paraId="351479F5" w14:textId="32565BFD" w:rsidR="00000000" w:rsidRPr="00BD528B" w:rsidRDefault="00BA16DA" w:rsidP="00BD528B">
      <w:pPr>
        <w:numPr>
          <w:ilvl w:val="0"/>
          <w:numId w:val="1"/>
        </w:numPr>
        <w:spacing w:after="0"/>
        <w:rPr>
          <w:b/>
          <w:sz w:val="24"/>
        </w:rPr>
      </w:pPr>
      <w:r w:rsidRPr="00BD528B">
        <w:rPr>
          <w:b/>
          <w:sz w:val="24"/>
        </w:rPr>
        <w:t>Refers to the mental picture an individual has of his/herself</w:t>
      </w:r>
    </w:p>
    <w:p w14:paraId="30513D15" w14:textId="3613C88F" w:rsidR="00BD528B" w:rsidRDefault="00BD528B" w:rsidP="00BD528B">
      <w:pPr>
        <w:spacing w:after="0"/>
        <w:rPr>
          <w:sz w:val="24"/>
        </w:rPr>
      </w:pPr>
      <w:r w:rsidRPr="00BD528B">
        <w:rPr>
          <w:b/>
          <w:sz w:val="24"/>
        </w:rPr>
        <w:drawing>
          <wp:anchor distT="0" distB="0" distL="114300" distR="114300" simplePos="0" relativeHeight="251658240" behindDoc="0" locked="0" layoutInCell="1" allowOverlap="1" wp14:anchorId="5443BFE8" wp14:editId="2D731EDF">
            <wp:simplePos x="0" y="0"/>
            <wp:positionH relativeFrom="column">
              <wp:posOffset>4834890</wp:posOffset>
            </wp:positionH>
            <wp:positionV relativeFrom="paragraph">
              <wp:posOffset>3175</wp:posOffset>
            </wp:positionV>
            <wp:extent cx="2000250" cy="2254250"/>
            <wp:effectExtent l="0" t="0" r="0" b="0"/>
            <wp:wrapThrough wrapText="bothSides">
              <wp:wrapPolygon edited="0">
                <wp:start x="0" y="0"/>
                <wp:lineTo x="0" y="21357"/>
                <wp:lineTo x="21394" y="21357"/>
                <wp:lineTo x="21394" y="0"/>
                <wp:lineTo x="0" y="0"/>
              </wp:wrapPolygon>
            </wp:wrapThrough>
            <wp:docPr id="3074" name="Picture 2" descr="Image result for Mesomor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Mesomor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54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582E7534" w14:textId="60DA1BD6" w:rsidR="00BD528B" w:rsidRDefault="00BD528B" w:rsidP="00BD528B">
      <w:pPr>
        <w:spacing w:after="0"/>
        <w:rPr>
          <w:sz w:val="24"/>
        </w:rPr>
      </w:pPr>
      <w:r w:rsidRPr="00BD528B">
        <w:rPr>
          <w:sz w:val="24"/>
        </w:rPr>
        <w:t>Healthy Body Image</w:t>
      </w:r>
    </w:p>
    <w:p w14:paraId="21C0274B" w14:textId="4BF22EFB" w:rsidR="00000000" w:rsidRPr="00BD528B" w:rsidRDefault="00BA16DA" w:rsidP="00BD528B">
      <w:pPr>
        <w:numPr>
          <w:ilvl w:val="0"/>
          <w:numId w:val="2"/>
        </w:numPr>
        <w:spacing w:after="0"/>
        <w:rPr>
          <w:sz w:val="24"/>
        </w:rPr>
      </w:pPr>
      <w:r w:rsidRPr="00BD528B">
        <w:rPr>
          <w:sz w:val="24"/>
        </w:rPr>
        <w:t>Involves having a greater appreciation for oneself and others!</w:t>
      </w:r>
    </w:p>
    <w:p w14:paraId="2A6AC4B3" w14:textId="2C6C222E" w:rsidR="00BD528B" w:rsidRPr="006F58CE" w:rsidRDefault="00BA16DA" w:rsidP="00BD528B">
      <w:pPr>
        <w:numPr>
          <w:ilvl w:val="0"/>
          <w:numId w:val="2"/>
        </w:numPr>
        <w:spacing w:after="0"/>
        <w:rPr>
          <w:sz w:val="24"/>
        </w:rPr>
      </w:pPr>
      <w:r w:rsidRPr="00BD528B">
        <w:rPr>
          <w:sz w:val="24"/>
        </w:rPr>
        <w:t>Accepting certai</w:t>
      </w:r>
      <w:r w:rsidRPr="00BD528B">
        <w:rPr>
          <w:sz w:val="24"/>
        </w:rPr>
        <w:t xml:space="preserve">n aspects of one’s body structure and shape that are genetic and cannot be changed. </w:t>
      </w:r>
    </w:p>
    <w:p w14:paraId="1306E65E" w14:textId="68C2691D" w:rsidR="00BD528B" w:rsidRDefault="00BD528B" w:rsidP="00BD528B">
      <w:pPr>
        <w:spacing w:after="0"/>
        <w:rPr>
          <w:b/>
          <w:sz w:val="24"/>
        </w:rPr>
      </w:pPr>
      <w:r w:rsidRPr="00BD528B">
        <w:rPr>
          <w:b/>
          <w:sz w:val="24"/>
        </w:rPr>
        <w:t>Body Types</w:t>
      </w:r>
      <w:r>
        <w:rPr>
          <w:b/>
          <w:sz w:val="24"/>
        </w:rPr>
        <w:t xml:space="preserve"> are determined by genetics</w:t>
      </w:r>
    </w:p>
    <w:p w14:paraId="09621F33" w14:textId="1664F1C7" w:rsidR="00BD528B" w:rsidRDefault="006F58CE" w:rsidP="00BD528B">
      <w:pPr>
        <w:pStyle w:val="ListParagraph"/>
        <w:numPr>
          <w:ilvl w:val="0"/>
          <w:numId w:val="3"/>
        </w:numPr>
        <w:spacing w:after="0"/>
        <w:rPr>
          <w:b/>
          <w:sz w:val="24"/>
        </w:rPr>
      </w:pPr>
      <w:r w:rsidRPr="00BD528B">
        <w:rPr>
          <w:b/>
          <w:sz w:val="24"/>
        </w:rPr>
        <w:drawing>
          <wp:anchor distT="0" distB="0" distL="114300" distR="114300" simplePos="0" relativeHeight="251659264" behindDoc="0" locked="0" layoutInCell="1" allowOverlap="1" wp14:anchorId="5ABA7ADC" wp14:editId="75CA3E36">
            <wp:simplePos x="0" y="0"/>
            <wp:positionH relativeFrom="margin">
              <wp:posOffset>2915285</wp:posOffset>
            </wp:positionH>
            <wp:positionV relativeFrom="paragraph">
              <wp:posOffset>7522</wp:posOffset>
            </wp:positionV>
            <wp:extent cx="1992630" cy="2433955"/>
            <wp:effectExtent l="0" t="0" r="7620" b="4445"/>
            <wp:wrapThrough wrapText="bothSides">
              <wp:wrapPolygon edited="0">
                <wp:start x="0" y="0"/>
                <wp:lineTo x="0" y="21470"/>
                <wp:lineTo x="21476" y="21470"/>
                <wp:lineTo x="21476" y="0"/>
                <wp:lineTo x="0" y="0"/>
              </wp:wrapPolygon>
            </wp:wrapThrough>
            <wp:docPr id="4098" name="Picture 2" descr="Body Type Endomor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Body Type Endomor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433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28B" w:rsidRPr="00BD528B">
        <w:rPr>
          <w:b/>
          <w:sz w:val="24"/>
        </w:rPr>
        <w:t>Mesomorph</w:t>
      </w:r>
    </w:p>
    <w:p w14:paraId="660BB08A" w14:textId="5D4E0D66" w:rsidR="00000000" w:rsidRPr="00BD528B" w:rsidRDefault="00BA16DA" w:rsidP="00BD528B">
      <w:pPr>
        <w:pStyle w:val="ListParagraph"/>
        <w:numPr>
          <w:ilvl w:val="1"/>
          <w:numId w:val="3"/>
        </w:numPr>
        <w:rPr>
          <w:b/>
          <w:sz w:val="24"/>
        </w:rPr>
      </w:pPr>
      <w:r w:rsidRPr="00BD528B">
        <w:rPr>
          <w:b/>
          <w:sz w:val="24"/>
        </w:rPr>
        <w:t>W</w:t>
      </w:r>
      <w:r w:rsidRPr="00BD528B">
        <w:rPr>
          <w:b/>
          <w:sz w:val="24"/>
        </w:rPr>
        <w:t>ide shoulders</w:t>
      </w:r>
    </w:p>
    <w:p w14:paraId="69807FD6" w14:textId="68E18BC9" w:rsidR="00000000" w:rsidRPr="00BD528B" w:rsidRDefault="00BA16DA" w:rsidP="00BD528B">
      <w:pPr>
        <w:pStyle w:val="ListParagraph"/>
        <w:numPr>
          <w:ilvl w:val="1"/>
          <w:numId w:val="3"/>
        </w:numPr>
        <w:rPr>
          <w:b/>
          <w:sz w:val="24"/>
        </w:rPr>
      </w:pPr>
      <w:r w:rsidRPr="00BD528B">
        <w:rPr>
          <w:b/>
          <w:sz w:val="24"/>
        </w:rPr>
        <w:t>Narrow hips</w:t>
      </w:r>
    </w:p>
    <w:p w14:paraId="01B52F8E" w14:textId="5CFB5704" w:rsidR="00000000" w:rsidRPr="00BD528B" w:rsidRDefault="00BA16DA" w:rsidP="00BD528B">
      <w:pPr>
        <w:pStyle w:val="ListParagraph"/>
        <w:numPr>
          <w:ilvl w:val="1"/>
          <w:numId w:val="3"/>
        </w:numPr>
        <w:rPr>
          <w:sz w:val="24"/>
        </w:rPr>
      </w:pPr>
      <w:r w:rsidRPr="00BD528B">
        <w:rPr>
          <w:sz w:val="24"/>
        </w:rPr>
        <w:t>Long, round muscle bellies</w:t>
      </w:r>
    </w:p>
    <w:p w14:paraId="1EEE02E6" w14:textId="10DF62AB" w:rsidR="00000000" w:rsidRDefault="00BA16DA" w:rsidP="00BD528B">
      <w:pPr>
        <w:pStyle w:val="ListParagraph"/>
        <w:numPr>
          <w:ilvl w:val="1"/>
          <w:numId w:val="3"/>
        </w:numPr>
        <w:rPr>
          <w:sz w:val="24"/>
        </w:rPr>
      </w:pPr>
      <w:r w:rsidRPr="00BD528B">
        <w:rPr>
          <w:sz w:val="24"/>
        </w:rPr>
        <w:t>Thinner joints</w:t>
      </w:r>
    </w:p>
    <w:p w14:paraId="2F87C06D" w14:textId="6716241E" w:rsidR="00BD528B" w:rsidRDefault="006F58CE" w:rsidP="00BD528B">
      <w:pPr>
        <w:pStyle w:val="ListParagraph"/>
        <w:numPr>
          <w:ilvl w:val="0"/>
          <w:numId w:val="3"/>
        </w:numPr>
        <w:rPr>
          <w:b/>
          <w:sz w:val="24"/>
        </w:rPr>
      </w:pPr>
      <w:r w:rsidRPr="00BD528B">
        <w:rPr>
          <w:b/>
          <w:sz w:val="24"/>
        </w:rPr>
        <w:drawing>
          <wp:anchor distT="0" distB="0" distL="114300" distR="114300" simplePos="0" relativeHeight="251660288" behindDoc="0" locked="0" layoutInCell="1" allowOverlap="1" wp14:anchorId="0D67620E" wp14:editId="6407024B">
            <wp:simplePos x="0" y="0"/>
            <wp:positionH relativeFrom="column">
              <wp:posOffset>4869375</wp:posOffset>
            </wp:positionH>
            <wp:positionV relativeFrom="paragraph">
              <wp:posOffset>4348</wp:posOffset>
            </wp:positionV>
            <wp:extent cx="2012950" cy="2790825"/>
            <wp:effectExtent l="0" t="0" r="6350" b="9525"/>
            <wp:wrapThrough wrapText="bothSides">
              <wp:wrapPolygon edited="0">
                <wp:start x="0" y="0"/>
                <wp:lineTo x="0" y="21526"/>
                <wp:lineTo x="21464" y="21526"/>
                <wp:lineTo x="21464" y="0"/>
                <wp:lineTo x="0" y="0"/>
              </wp:wrapPolygon>
            </wp:wrapThrough>
            <wp:docPr id="5122" name="Picture 2" descr="Body Type Ectomor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Body Type Ectomor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790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28B" w:rsidRPr="00BD528B">
        <w:rPr>
          <w:b/>
          <w:sz w:val="24"/>
        </w:rPr>
        <w:t>Endomorph</w:t>
      </w:r>
    </w:p>
    <w:p w14:paraId="3E0E32AF" w14:textId="7EB378DF" w:rsidR="00000000" w:rsidRPr="00BD528B" w:rsidRDefault="00BA16DA" w:rsidP="00BD528B">
      <w:pPr>
        <w:pStyle w:val="ListParagraph"/>
        <w:numPr>
          <w:ilvl w:val="1"/>
          <w:numId w:val="3"/>
        </w:numPr>
        <w:rPr>
          <w:b/>
          <w:sz w:val="24"/>
        </w:rPr>
      </w:pPr>
      <w:r w:rsidRPr="00BD528B">
        <w:rPr>
          <w:b/>
          <w:sz w:val="24"/>
        </w:rPr>
        <w:t>Thicker joints</w:t>
      </w:r>
    </w:p>
    <w:p w14:paraId="41BB33E6" w14:textId="731AC8DF" w:rsidR="00000000" w:rsidRPr="00BD528B" w:rsidRDefault="00BA16DA" w:rsidP="00BD528B">
      <w:pPr>
        <w:pStyle w:val="ListParagraph"/>
        <w:numPr>
          <w:ilvl w:val="1"/>
          <w:numId w:val="3"/>
        </w:numPr>
        <w:rPr>
          <w:b/>
          <w:sz w:val="24"/>
        </w:rPr>
      </w:pPr>
      <w:r w:rsidRPr="00BD528B">
        <w:rPr>
          <w:b/>
          <w:sz w:val="24"/>
        </w:rPr>
        <w:t>Thick rib cage</w:t>
      </w:r>
    </w:p>
    <w:p w14:paraId="45C2CD9B" w14:textId="77777777" w:rsidR="00000000" w:rsidRPr="00BD528B" w:rsidRDefault="00BA16DA" w:rsidP="00BD528B">
      <w:pPr>
        <w:pStyle w:val="ListParagraph"/>
        <w:numPr>
          <w:ilvl w:val="1"/>
          <w:numId w:val="3"/>
        </w:numPr>
        <w:rPr>
          <w:sz w:val="24"/>
        </w:rPr>
      </w:pPr>
      <w:r w:rsidRPr="00BD528B">
        <w:rPr>
          <w:sz w:val="24"/>
        </w:rPr>
        <w:t>Hips ar</w:t>
      </w:r>
      <w:r w:rsidRPr="00BD528B">
        <w:rPr>
          <w:sz w:val="24"/>
        </w:rPr>
        <w:t>e wider than shoulders</w:t>
      </w:r>
    </w:p>
    <w:p w14:paraId="6F8646FF" w14:textId="637F58F2" w:rsidR="00BD528B" w:rsidRDefault="00BA16DA" w:rsidP="00BD528B">
      <w:pPr>
        <w:pStyle w:val="ListParagraph"/>
        <w:numPr>
          <w:ilvl w:val="1"/>
          <w:numId w:val="3"/>
        </w:numPr>
        <w:rPr>
          <w:sz w:val="24"/>
        </w:rPr>
      </w:pPr>
      <w:r w:rsidRPr="00BD528B">
        <w:rPr>
          <w:sz w:val="24"/>
        </w:rPr>
        <w:t>Shorter limbs</w:t>
      </w:r>
    </w:p>
    <w:p w14:paraId="71381F64" w14:textId="0E1DCE39" w:rsidR="00BD528B" w:rsidRPr="00BD528B" w:rsidRDefault="00BD528B" w:rsidP="00BD528B">
      <w:pPr>
        <w:pStyle w:val="ListParagraph"/>
        <w:numPr>
          <w:ilvl w:val="0"/>
          <w:numId w:val="3"/>
        </w:numPr>
        <w:rPr>
          <w:b/>
          <w:sz w:val="24"/>
        </w:rPr>
      </w:pPr>
      <w:r w:rsidRPr="00BD528B">
        <w:rPr>
          <w:b/>
          <w:sz w:val="24"/>
        </w:rPr>
        <w:t>Ectomorph</w:t>
      </w:r>
    </w:p>
    <w:p w14:paraId="4583A33C" w14:textId="34561FFE" w:rsidR="00000000" w:rsidRPr="00BD528B" w:rsidRDefault="00BA16DA" w:rsidP="006F58CE">
      <w:pPr>
        <w:pStyle w:val="ListParagraph"/>
        <w:numPr>
          <w:ilvl w:val="1"/>
          <w:numId w:val="3"/>
        </w:numPr>
        <w:spacing w:after="0"/>
        <w:rPr>
          <w:b/>
          <w:sz w:val="24"/>
        </w:rPr>
      </w:pPr>
      <w:r w:rsidRPr="00BD528B">
        <w:rPr>
          <w:b/>
          <w:sz w:val="24"/>
        </w:rPr>
        <w:t>Narrow shoulders and hips</w:t>
      </w:r>
    </w:p>
    <w:p w14:paraId="6619FE26" w14:textId="076DA15D" w:rsidR="00000000" w:rsidRPr="00BD528B" w:rsidRDefault="00BA16DA" w:rsidP="006F58CE">
      <w:pPr>
        <w:pStyle w:val="ListParagraph"/>
        <w:numPr>
          <w:ilvl w:val="1"/>
          <w:numId w:val="3"/>
        </w:numPr>
        <w:spacing w:after="0"/>
        <w:rPr>
          <w:sz w:val="24"/>
        </w:rPr>
      </w:pPr>
      <w:r w:rsidRPr="00BD528B">
        <w:rPr>
          <w:sz w:val="24"/>
        </w:rPr>
        <w:t>Small joints</w:t>
      </w:r>
    </w:p>
    <w:p w14:paraId="0E37F157" w14:textId="64219CA0" w:rsidR="00000000" w:rsidRPr="00BD528B" w:rsidRDefault="00BA16DA" w:rsidP="006F58CE">
      <w:pPr>
        <w:pStyle w:val="ListParagraph"/>
        <w:numPr>
          <w:ilvl w:val="1"/>
          <w:numId w:val="3"/>
        </w:numPr>
        <w:spacing w:after="0"/>
        <w:rPr>
          <w:b/>
          <w:sz w:val="24"/>
        </w:rPr>
      </w:pPr>
      <w:r w:rsidRPr="00BD528B">
        <w:rPr>
          <w:b/>
          <w:sz w:val="24"/>
        </w:rPr>
        <w:t>Thin buil</w:t>
      </w:r>
      <w:r w:rsidRPr="00BD528B">
        <w:rPr>
          <w:b/>
          <w:sz w:val="24"/>
        </w:rPr>
        <w:t>d</w:t>
      </w:r>
    </w:p>
    <w:p w14:paraId="287D27AA" w14:textId="4556699E" w:rsidR="00BD528B" w:rsidRPr="00BD528B" w:rsidRDefault="00BA16DA" w:rsidP="006F58CE">
      <w:pPr>
        <w:pStyle w:val="ListParagraph"/>
        <w:numPr>
          <w:ilvl w:val="1"/>
          <w:numId w:val="3"/>
        </w:numPr>
        <w:spacing w:after="0"/>
        <w:rPr>
          <w:sz w:val="24"/>
        </w:rPr>
      </w:pPr>
      <w:r w:rsidRPr="00BD528B">
        <w:rPr>
          <w:sz w:val="24"/>
        </w:rPr>
        <w:t>Long limbs with stringy muscle bellies</w:t>
      </w:r>
    </w:p>
    <w:p w14:paraId="37D1896C" w14:textId="77777777" w:rsidR="00BD528B" w:rsidRDefault="00BD528B" w:rsidP="00BD528B">
      <w:pPr>
        <w:spacing w:after="0"/>
        <w:rPr>
          <w:b/>
          <w:sz w:val="24"/>
        </w:rPr>
      </w:pPr>
      <w:r w:rsidRPr="00BD528B">
        <w:rPr>
          <w:b/>
          <w:sz w:val="24"/>
        </w:rPr>
        <w:t>Eating Disorders</w:t>
      </w:r>
    </w:p>
    <w:p w14:paraId="2C8AD3EB" w14:textId="77777777" w:rsidR="00000000" w:rsidRPr="00B73C8D" w:rsidRDefault="00BA16DA" w:rsidP="00B73C8D">
      <w:pPr>
        <w:numPr>
          <w:ilvl w:val="0"/>
          <w:numId w:val="16"/>
        </w:numPr>
        <w:spacing w:after="0"/>
        <w:rPr>
          <w:sz w:val="24"/>
        </w:rPr>
      </w:pPr>
      <w:r w:rsidRPr="00B73C8D">
        <w:rPr>
          <w:sz w:val="24"/>
        </w:rPr>
        <w:t xml:space="preserve">Eating disorders are not just about food. They are often a way to </w:t>
      </w:r>
      <w:r w:rsidRPr="00B73C8D">
        <w:rPr>
          <w:b/>
          <w:bCs/>
          <w:sz w:val="24"/>
        </w:rPr>
        <w:t>cope</w:t>
      </w:r>
      <w:r w:rsidRPr="00B73C8D">
        <w:rPr>
          <w:sz w:val="24"/>
        </w:rPr>
        <w:t xml:space="preserve"> with difficult problems or regain a sense of control. They are </w:t>
      </w:r>
      <w:r w:rsidRPr="00B73C8D">
        <w:rPr>
          <w:b/>
          <w:bCs/>
          <w:sz w:val="24"/>
        </w:rPr>
        <w:t>complicated illnesses</w:t>
      </w:r>
      <w:r w:rsidRPr="00B73C8D">
        <w:rPr>
          <w:sz w:val="24"/>
        </w:rPr>
        <w:t xml:space="preserve"> </w:t>
      </w:r>
      <w:r w:rsidRPr="00B73C8D">
        <w:rPr>
          <w:sz w:val="24"/>
        </w:rPr>
        <w:t xml:space="preserve">that affect a person’s sense of identity, worth, and self-esteem (Canadian Mental Health Association). </w:t>
      </w:r>
    </w:p>
    <w:p w14:paraId="4454C3D1" w14:textId="01A6E37E" w:rsidR="00BD528B" w:rsidRDefault="00BD528B" w:rsidP="00B73C8D">
      <w:pPr>
        <w:spacing w:after="0"/>
        <w:jc w:val="both"/>
        <w:rPr>
          <w:b/>
          <w:sz w:val="24"/>
        </w:rPr>
      </w:pPr>
      <w:r w:rsidRPr="00BD528B">
        <w:rPr>
          <w:b/>
          <w:sz w:val="24"/>
        </w:rPr>
        <w:tab/>
      </w:r>
      <w:r w:rsidRPr="00BD528B">
        <w:rPr>
          <w:b/>
          <w:sz w:val="24"/>
        </w:rPr>
        <w:tab/>
      </w:r>
    </w:p>
    <w:p w14:paraId="7A720521" w14:textId="769664F2" w:rsidR="00B73C8D" w:rsidRDefault="00B73C8D" w:rsidP="00B73C8D">
      <w:pPr>
        <w:spacing w:after="0"/>
        <w:jc w:val="both"/>
        <w:rPr>
          <w:b/>
          <w:sz w:val="24"/>
        </w:rPr>
      </w:pPr>
      <w:r w:rsidRPr="00B73C8D">
        <w:rPr>
          <w:b/>
          <w:sz w:val="24"/>
        </w:rPr>
        <w:t xml:space="preserve">Muscle </w:t>
      </w:r>
      <w:proofErr w:type="spellStart"/>
      <w:r w:rsidRPr="00B73C8D">
        <w:rPr>
          <w:b/>
          <w:sz w:val="24"/>
        </w:rPr>
        <w:t>Dysmorphia</w:t>
      </w:r>
      <w:proofErr w:type="spellEnd"/>
    </w:p>
    <w:p w14:paraId="213B87E4" w14:textId="77777777" w:rsidR="00000000" w:rsidRPr="00B73C8D" w:rsidRDefault="00BA16DA" w:rsidP="00B73C8D">
      <w:pPr>
        <w:numPr>
          <w:ilvl w:val="0"/>
          <w:numId w:val="17"/>
        </w:numPr>
        <w:spacing w:after="0"/>
        <w:jc w:val="both"/>
        <w:rPr>
          <w:b/>
        </w:rPr>
      </w:pPr>
      <w:proofErr w:type="gramStart"/>
      <w:r w:rsidRPr="00B73C8D">
        <w:rPr>
          <w:b/>
          <w:bCs/>
        </w:rPr>
        <w:t>a</w:t>
      </w:r>
      <w:proofErr w:type="gramEnd"/>
      <w:r w:rsidRPr="00B73C8D">
        <w:rPr>
          <w:b/>
          <w:bCs/>
        </w:rPr>
        <w:t xml:space="preserve"> p</w:t>
      </w:r>
      <w:r w:rsidRPr="00B73C8D">
        <w:rPr>
          <w:b/>
          <w:bCs/>
        </w:rPr>
        <w:t>sychological disorder marked by a negative body image and an obsessive desire to have a muscular physique.</w:t>
      </w:r>
    </w:p>
    <w:p w14:paraId="03D9094D" w14:textId="2738CBAB" w:rsidR="00B73C8D" w:rsidRDefault="00B73C8D" w:rsidP="00B73C8D">
      <w:pPr>
        <w:spacing w:after="0"/>
        <w:jc w:val="both"/>
        <w:rPr>
          <w:b/>
        </w:rPr>
      </w:pPr>
      <w:r w:rsidRPr="00B73C8D">
        <w:rPr>
          <w:b/>
        </w:rPr>
        <w:t>It is characterized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040"/>
      </w:tblGrid>
      <w:tr w:rsidR="006F58CE" w14:paraId="29A038B8" w14:textId="77777777" w:rsidTr="006F58CE">
        <w:tc>
          <w:tcPr>
            <w:tcW w:w="5665" w:type="dxa"/>
          </w:tcPr>
          <w:p w14:paraId="74C6F208" w14:textId="77777777" w:rsidR="006F58CE" w:rsidRPr="001C7D2F" w:rsidRDefault="006F58CE" w:rsidP="006F58CE">
            <w:pPr>
              <w:numPr>
                <w:ilvl w:val="0"/>
                <w:numId w:val="18"/>
              </w:numPr>
              <w:spacing w:line="259" w:lineRule="auto"/>
              <w:jc w:val="both"/>
              <w:rPr>
                <w:b/>
              </w:rPr>
            </w:pPr>
            <w:r w:rsidRPr="001C7D2F">
              <w:rPr>
                <w:b/>
              </w:rPr>
              <w:t>Excessive time and over-exertion in weightlifting to increase muscle mass</w:t>
            </w:r>
          </w:p>
          <w:p w14:paraId="0F401685" w14:textId="77777777" w:rsidR="006F58CE" w:rsidRPr="00B73C8D" w:rsidRDefault="006F58CE" w:rsidP="006F58CE">
            <w:pPr>
              <w:numPr>
                <w:ilvl w:val="0"/>
                <w:numId w:val="18"/>
              </w:numPr>
              <w:spacing w:line="259" w:lineRule="auto"/>
              <w:jc w:val="both"/>
            </w:pPr>
            <w:r w:rsidRPr="00B73C8D">
              <w:t>Preoccupation and panicking over workout if unable to attend</w:t>
            </w:r>
          </w:p>
          <w:p w14:paraId="28AC984D" w14:textId="77777777" w:rsidR="006F58CE" w:rsidRPr="00B73C8D" w:rsidRDefault="006F58CE" w:rsidP="006F58CE">
            <w:pPr>
              <w:numPr>
                <w:ilvl w:val="0"/>
                <w:numId w:val="18"/>
              </w:numPr>
              <w:jc w:val="both"/>
            </w:pPr>
            <w:r w:rsidRPr="00B73C8D">
              <w:t>Overtraining or training when injured</w:t>
            </w:r>
          </w:p>
          <w:p w14:paraId="005B8D5B" w14:textId="77777777" w:rsidR="006F58CE" w:rsidRPr="00B73C8D" w:rsidRDefault="006F58CE" w:rsidP="006F58CE">
            <w:pPr>
              <w:numPr>
                <w:ilvl w:val="0"/>
                <w:numId w:val="18"/>
              </w:numPr>
              <w:spacing w:line="259" w:lineRule="auto"/>
              <w:jc w:val="both"/>
            </w:pPr>
            <w:r w:rsidRPr="00B73C8D">
              <w:t>Disordered eating, using special diets or excessive protein supplements</w:t>
            </w:r>
          </w:p>
          <w:p w14:paraId="5E49FAA2" w14:textId="78CF31AA" w:rsidR="006F58CE" w:rsidRPr="006F58CE" w:rsidRDefault="006F58CE" w:rsidP="006F58CE">
            <w:pPr>
              <w:numPr>
                <w:ilvl w:val="0"/>
                <w:numId w:val="18"/>
              </w:numPr>
              <w:spacing w:line="259" w:lineRule="auto"/>
              <w:jc w:val="both"/>
            </w:pPr>
            <w:r w:rsidRPr="00B73C8D">
              <w:t>Steroid abuse and often other substance misuse</w:t>
            </w:r>
          </w:p>
        </w:tc>
        <w:tc>
          <w:tcPr>
            <w:tcW w:w="5040" w:type="dxa"/>
          </w:tcPr>
          <w:p w14:paraId="1D02C48E" w14:textId="77777777" w:rsidR="006F58CE" w:rsidRPr="00B73C8D" w:rsidRDefault="006F58CE" w:rsidP="006F58CE">
            <w:pPr>
              <w:numPr>
                <w:ilvl w:val="0"/>
                <w:numId w:val="18"/>
              </w:numPr>
              <w:spacing w:line="259" w:lineRule="auto"/>
              <w:jc w:val="both"/>
            </w:pPr>
            <w:r w:rsidRPr="00B73C8D">
              <w:t>Distress if exposed leading to camouflage the body</w:t>
            </w:r>
          </w:p>
          <w:p w14:paraId="0E3B300A" w14:textId="77777777" w:rsidR="006F58CE" w:rsidRPr="00B73C8D" w:rsidRDefault="006F58CE" w:rsidP="006F58CE">
            <w:pPr>
              <w:numPr>
                <w:ilvl w:val="0"/>
                <w:numId w:val="18"/>
              </w:numPr>
              <w:spacing w:line="259" w:lineRule="auto"/>
              <w:jc w:val="both"/>
            </w:pPr>
            <w:r w:rsidRPr="00B73C8D">
              <w:t>Compulsive comparing and checking of one’s physique</w:t>
            </w:r>
          </w:p>
          <w:p w14:paraId="0FAEA8CE" w14:textId="77777777" w:rsidR="006F58CE" w:rsidRPr="00B73C8D" w:rsidRDefault="006F58CE" w:rsidP="006F58CE">
            <w:pPr>
              <w:numPr>
                <w:ilvl w:val="0"/>
                <w:numId w:val="18"/>
              </w:numPr>
              <w:spacing w:line="259" w:lineRule="auto"/>
              <w:jc w:val="both"/>
            </w:pPr>
            <w:r w:rsidRPr="00B73C8D">
              <w:t>Significant distress or mood swings</w:t>
            </w:r>
          </w:p>
          <w:p w14:paraId="57210A97" w14:textId="26B9136A" w:rsidR="006F58CE" w:rsidRPr="006F58CE" w:rsidRDefault="006F58CE" w:rsidP="006F58CE">
            <w:pPr>
              <w:numPr>
                <w:ilvl w:val="0"/>
                <w:numId w:val="18"/>
              </w:numPr>
              <w:spacing w:line="259" w:lineRule="auto"/>
              <w:jc w:val="both"/>
              <w:rPr>
                <w:sz w:val="24"/>
              </w:rPr>
            </w:pPr>
            <w:r w:rsidRPr="00B73C8D">
              <w:t>Prioritizing one’s schedule over all else or interference in relationships and ability to work</w:t>
            </w:r>
          </w:p>
        </w:tc>
      </w:tr>
    </w:tbl>
    <w:p w14:paraId="6F4EC536" w14:textId="5B13CCD9" w:rsidR="00B73C8D" w:rsidRDefault="00B73C8D" w:rsidP="00B73C8D">
      <w:pPr>
        <w:spacing w:after="0"/>
        <w:jc w:val="both"/>
        <w:rPr>
          <w:sz w:val="24"/>
        </w:rPr>
      </w:pPr>
    </w:p>
    <w:p w14:paraId="21A687B6" w14:textId="77E6843D" w:rsidR="006F58CE" w:rsidRDefault="006F58CE" w:rsidP="00B73C8D">
      <w:pPr>
        <w:spacing w:after="0"/>
        <w:jc w:val="both"/>
        <w:rPr>
          <w:sz w:val="24"/>
        </w:rPr>
      </w:pPr>
    </w:p>
    <w:p w14:paraId="616C0B53" w14:textId="77777777" w:rsidR="006F58CE" w:rsidRDefault="006F58CE" w:rsidP="00B73C8D">
      <w:pPr>
        <w:spacing w:after="0"/>
        <w:jc w:val="both"/>
        <w:rPr>
          <w:sz w:val="24"/>
        </w:rPr>
      </w:pPr>
    </w:p>
    <w:p w14:paraId="5CD420CE" w14:textId="739B424B" w:rsidR="00B73C8D" w:rsidRPr="00B73C8D" w:rsidRDefault="00B73C8D" w:rsidP="00B73C8D">
      <w:pPr>
        <w:spacing w:after="0"/>
        <w:jc w:val="both"/>
        <w:rPr>
          <w:b/>
          <w:sz w:val="24"/>
        </w:rPr>
      </w:pPr>
      <w:r w:rsidRPr="00B73C8D">
        <w:rPr>
          <w:b/>
          <w:sz w:val="24"/>
        </w:rPr>
        <w:lastRenderedPageBreak/>
        <w:t>Bulimia Nervosa</w:t>
      </w:r>
    </w:p>
    <w:p w14:paraId="3C708AFE" w14:textId="77777777" w:rsidR="00000000" w:rsidRPr="00B73C8D" w:rsidRDefault="00BA16DA" w:rsidP="00B73C8D">
      <w:pPr>
        <w:numPr>
          <w:ilvl w:val="0"/>
          <w:numId w:val="20"/>
        </w:numPr>
        <w:spacing w:after="0"/>
        <w:jc w:val="both"/>
        <w:rPr>
          <w:b/>
        </w:rPr>
      </w:pPr>
      <w:r w:rsidRPr="00B73C8D">
        <w:rPr>
          <w:b/>
        </w:rPr>
        <w:t>Binge eating conflicted by wanting to los</w:t>
      </w:r>
      <w:r w:rsidRPr="00B73C8D">
        <w:rPr>
          <w:b/>
        </w:rPr>
        <w:t>e weight or be thin</w:t>
      </w:r>
    </w:p>
    <w:p w14:paraId="4490F868" w14:textId="77777777" w:rsidR="00000000" w:rsidRPr="00B73C8D" w:rsidRDefault="00BA16DA" w:rsidP="00B73C8D">
      <w:pPr>
        <w:numPr>
          <w:ilvl w:val="0"/>
          <w:numId w:val="21"/>
        </w:numPr>
        <w:spacing w:after="0"/>
        <w:jc w:val="both"/>
      </w:pPr>
      <w:r w:rsidRPr="00B73C8D">
        <w:t>Often leads to forceful vomiting, excessive dieting, or</w:t>
      </w:r>
      <w:r w:rsidRPr="00B73C8D">
        <w:t xml:space="preserve"> fasting. </w:t>
      </w:r>
    </w:p>
    <w:p w14:paraId="264B22FF" w14:textId="57B9307C" w:rsidR="00B73C8D" w:rsidRPr="00B73C8D" w:rsidRDefault="00B73C8D" w:rsidP="00B73C8D">
      <w:pPr>
        <w:spacing w:after="0"/>
        <w:jc w:val="both"/>
      </w:pPr>
      <w:r w:rsidRPr="00B73C8D">
        <w:t>Signs and Symptoms</w:t>
      </w:r>
    </w:p>
    <w:p w14:paraId="56ED7ACD" w14:textId="77777777" w:rsidR="00000000" w:rsidRPr="00B73C8D" w:rsidRDefault="00B73C8D" w:rsidP="00B73C8D">
      <w:pPr>
        <w:numPr>
          <w:ilvl w:val="0"/>
          <w:numId w:val="22"/>
        </w:numPr>
        <w:spacing w:after="0"/>
        <w:jc w:val="both"/>
      </w:pPr>
      <w:r w:rsidRPr="00B73C8D">
        <w:t xml:space="preserve">   </w:t>
      </w:r>
      <w:r w:rsidR="00BA16DA" w:rsidRPr="00B73C8D">
        <w:rPr>
          <w:b/>
          <w:bCs/>
        </w:rPr>
        <w:t>Calluses or scars on the knuckles</w:t>
      </w:r>
      <w:r w:rsidR="00BA16DA" w:rsidRPr="00B73C8D">
        <w:rPr>
          <w:b/>
          <w:bCs/>
        </w:rPr>
        <w:t xml:space="preserve"> or hands</w:t>
      </w:r>
      <w:r w:rsidR="00BA16DA" w:rsidRPr="00B73C8D">
        <w:t xml:space="preserve"> from sticking fingers down the throat to induce vomiting.</w:t>
      </w:r>
    </w:p>
    <w:p w14:paraId="6F8CF5B1" w14:textId="77777777" w:rsidR="00000000" w:rsidRPr="00B73C8D" w:rsidRDefault="00BA16DA" w:rsidP="00B73C8D">
      <w:pPr>
        <w:numPr>
          <w:ilvl w:val="0"/>
          <w:numId w:val="22"/>
        </w:numPr>
        <w:spacing w:after="0"/>
        <w:jc w:val="both"/>
      </w:pPr>
      <w:r w:rsidRPr="00B73C8D">
        <w:rPr>
          <w:b/>
          <w:bCs/>
        </w:rPr>
        <w:t>Puffy “chipmunk” cheeks</w:t>
      </w:r>
      <w:r w:rsidRPr="00B73C8D">
        <w:t xml:space="preserve"> caused by repeated vomiting.</w:t>
      </w:r>
    </w:p>
    <w:p w14:paraId="0DBA84BC" w14:textId="77777777" w:rsidR="00000000" w:rsidRPr="00B73C8D" w:rsidRDefault="00BA16DA" w:rsidP="00B73C8D">
      <w:pPr>
        <w:numPr>
          <w:ilvl w:val="0"/>
          <w:numId w:val="22"/>
        </w:numPr>
        <w:spacing w:after="0"/>
        <w:jc w:val="both"/>
      </w:pPr>
      <w:r w:rsidRPr="00B73C8D">
        <w:rPr>
          <w:b/>
          <w:bCs/>
        </w:rPr>
        <w:t>Discolored teeth</w:t>
      </w:r>
      <w:r w:rsidRPr="00B73C8D">
        <w:t xml:space="preserve"> from exposure to stomach acid when thr</w:t>
      </w:r>
      <w:r w:rsidRPr="00B73C8D">
        <w:t>owing up. May look yellow, ragged, or clear.</w:t>
      </w:r>
    </w:p>
    <w:p w14:paraId="4782D678" w14:textId="77777777" w:rsidR="00000000" w:rsidRPr="00B73C8D" w:rsidRDefault="00BA16DA" w:rsidP="00B73C8D">
      <w:pPr>
        <w:numPr>
          <w:ilvl w:val="0"/>
          <w:numId w:val="22"/>
        </w:numPr>
        <w:spacing w:after="0"/>
        <w:jc w:val="both"/>
      </w:pPr>
      <w:r w:rsidRPr="00B73C8D">
        <w:rPr>
          <w:b/>
          <w:bCs/>
        </w:rPr>
        <w:t>Not underweight</w:t>
      </w:r>
      <w:r w:rsidRPr="00B73C8D">
        <w:t xml:space="preserve"> – Men and women with bulimia are usually normal weight or sli</w:t>
      </w:r>
      <w:r w:rsidRPr="00B73C8D">
        <w:t>ghtly overweight. Being underweight while purging might indicate a purging type of anorexia.</w:t>
      </w:r>
    </w:p>
    <w:p w14:paraId="016A9FF3" w14:textId="77777777" w:rsidR="00000000" w:rsidRPr="00B73C8D" w:rsidRDefault="00BA16DA" w:rsidP="00B73C8D">
      <w:pPr>
        <w:numPr>
          <w:ilvl w:val="0"/>
          <w:numId w:val="22"/>
        </w:numPr>
        <w:spacing w:after="0"/>
        <w:jc w:val="both"/>
      </w:pPr>
      <w:r w:rsidRPr="00B73C8D">
        <w:rPr>
          <w:b/>
          <w:bCs/>
        </w:rPr>
        <w:t>Frequent fluctuations in weight</w:t>
      </w:r>
      <w:r w:rsidRPr="00B73C8D">
        <w:t xml:space="preserve"> – Weight may fluctuate by 10 pounds or more due to alternating episodes of bingeing and purging.</w:t>
      </w:r>
    </w:p>
    <w:p w14:paraId="02AB87DC" w14:textId="4C5FA3EB" w:rsidR="00B73C8D" w:rsidRDefault="00B73C8D" w:rsidP="00B73C8D">
      <w:pPr>
        <w:spacing w:after="0"/>
      </w:pPr>
      <w:r w:rsidRPr="00B73C8D">
        <w:t>Effects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91220" w14:paraId="585932FC" w14:textId="77777777" w:rsidTr="00F91220">
        <w:tc>
          <w:tcPr>
            <w:tcW w:w="3596" w:type="dxa"/>
          </w:tcPr>
          <w:p w14:paraId="29E6D5C8" w14:textId="77777777" w:rsidR="00F91220" w:rsidRPr="001C7D2F" w:rsidRDefault="00F91220" w:rsidP="00F91220">
            <w:pPr>
              <w:numPr>
                <w:ilvl w:val="0"/>
                <w:numId w:val="23"/>
              </w:numPr>
              <w:rPr>
                <w:b/>
              </w:rPr>
            </w:pPr>
            <w:r w:rsidRPr="001C7D2F">
              <w:rPr>
                <w:b/>
              </w:rPr>
              <w:t>Weight gain</w:t>
            </w:r>
          </w:p>
          <w:p w14:paraId="17A41527" w14:textId="77777777" w:rsidR="00F91220" w:rsidRPr="001C7D2F" w:rsidRDefault="00F91220" w:rsidP="00F91220">
            <w:pPr>
              <w:numPr>
                <w:ilvl w:val="0"/>
                <w:numId w:val="23"/>
              </w:numPr>
              <w:rPr>
                <w:b/>
              </w:rPr>
            </w:pPr>
            <w:r w:rsidRPr="001C7D2F">
              <w:rPr>
                <w:b/>
                <w:u w:val="single"/>
              </w:rPr>
              <w:t>Dehydration</w:t>
            </w:r>
          </w:p>
          <w:p w14:paraId="0CCC3530" w14:textId="77777777" w:rsidR="00F91220" w:rsidRPr="00B73C8D" w:rsidRDefault="00F91220" w:rsidP="00F91220">
            <w:pPr>
              <w:numPr>
                <w:ilvl w:val="0"/>
                <w:numId w:val="23"/>
              </w:numPr>
            </w:pPr>
            <w:r w:rsidRPr="00B73C8D">
              <w:t>Abdominal pain, bloating</w:t>
            </w:r>
          </w:p>
          <w:p w14:paraId="112138E0" w14:textId="77777777" w:rsidR="00F91220" w:rsidRPr="00B73C8D" w:rsidRDefault="00F91220" w:rsidP="00F91220">
            <w:pPr>
              <w:numPr>
                <w:ilvl w:val="0"/>
                <w:numId w:val="23"/>
              </w:numPr>
            </w:pPr>
            <w:r w:rsidRPr="00B73C8D">
              <w:t>Swelling of the hands and feet</w:t>
            </w:r>
          </w:p>
          <w:p w14:paraId="0F61B244" w14:textId="0B6D7866" w:rsidR="00F91220" w:rsidRDefault="00F91220" w:rsidP="00B73C8D">
            <w:pPr>
              <w:numPr>
                <w:ilvl w:val="0"/>
                <w:numId w:val="23"/>
              </w:numPr>
            </w:pPr>
            <w:r w:rsidRPr="00B73C8D">
              <w:t>Chronic sore throat, hoarseness</w:t>
            </w:r>
          </w:p>
        </w:tc>
        <w:tc>
          <w:tcPr>
            <w:tcW w:w="3597" w:type="dxa"/>
          </w:tcPr>
          <w:p w14:paraId="7BA1FAE8" w14:textId="77777777" w:rsidR="00F91220" w:rsidRPr="00B73C8D" w:rsidRDefault="00F91220" w:rsidP="00F91220">
            <w:pPr>
              <w:numPr>
                <w:ilvl w:val="0"/>
                <w:numId w:val="23"/>
              </w:numPr>
            </w:pPr>
            <w:r w:rsidRPr="00B73C8D">
              <w:t>Broken blood vessels in the eyes</w:t>
            </w:r>
          </w:p>
          <w:p w14:paraId="59D9059F" w14:textId="77777777" w:rsidR="00F91220" w:rsidRDefault="00F91220" w:rsidP="00F91220">
            <w:pPr>
              <w:numPr>
                <w:ilvl w:val="0"/>
                <w:numId w:val="23"/>
              </w:numPr>
            </w:pPr>
            <w:r w:rsidRPr="00B73C8D">
              <w:t>Swollen cheeks and salivary glands</w:t>
            </w:r>
            <w:r w:rsidRPr="00B73C8D">
              <w:t xml:space="preserve"> </w:t>
            </w:r>
          </w:p>
          <w:p w14:paraId="435BD8D9" w14:textId="31DBD722" w:rsidR="00F91220" w:rsidRPr="00B73C8D" w:rsidRDefault="00F91220" w:rsidP="00F91220">
            <w:pPr>
              <w:numPr>
                <w:ilvl w:val="0"/>
                <w:numId w:val="23"/>
              </w:numPr>
            </w:pPr>
            <w:r w:rsidRPr="00B73C8D">
              <w:t>Weakness and dizziness</w:t>
            </w:r>
          </w:p>
          <w:p w14:paraId="32008497" w14:textId="09355435" w:rsidR="00F91220" w:rsidRDefault="00F91220" w:rsidP="00F91220">
            <w:pPr>
              <w:numPr>
                <w:ilvl w:val="0"/>
                <w:numId w:val="23"/>
              </w:numPr>
            </w:pPr>
            <w:r w:rsidRPr="00B73C8D">
              <w:t>Tooth decay and mouth sores</w:t>
            </w:r>
          </w:p>
        </w:tc>
        <w:tc>
          <w:tcPr>
            <w:tcW w:w="3597" w:type="dxa"/>
          </w:tcPr>
          <w:p w14:paraId="20F27805" w14:textId="77777777" w:rsidR="00F91220" w:rsidRPr="00B73C8D" w:rsidRDefault="00F91220" w:rsidP="00F91220">
            <w:pPr>
              <w:numPr>
                <w:ilvl w:val="0"/>
                <w:numId w:val="23"/>
              </w:numPr>
            </w:pPr>
            <w:r w:rsidRPr="00B73C8D">
              <w:t>Acid reflux or ulcers</w:t>
            </w:r>
          </w:p>
          <w:p w14:paraId="10F322E6" w14:textId="77777777" w:rsidR="00F91220" w:rsidRPr="00B73C8D" w:rsidRDefault="00F91220" w:rsidP="00F91220">
            <w:pPr>
              <w:numPr>
                <w:ilvl w:val="0"/>
                <w:numId w:val="23"/>
              </w:numPr>
            </w:pPr>
            <w:r w:rsidRPr="00B73C8D">
              <w:t>Ruptured stomach or esophagus</w:t>
            </w:r>
          </w:p>
          <w:p w14:paraId="4251217D" w14:textId="77777777" w:rsidR="00F91220" w:rsidRDefault="00F91220" w:rsidP="00F91220">
            <w:pPr>
              <w:numPr>
                <w:ilvl w:val="0"/>
                <w:numId w:val="23"/>
              </w:numPr>
            </w:pPr>
            <w:r w:rsidRPr="00B73C8D">
              <w:t>Loss of menstrual periods</w:t>
            </w:r>
          </w:p>
          <w:p w14:paraId="58EB5CEF" w14:textId="15E30C07" w:rsidR="00F91220" w:rsidRDefault="00F91220" w:rsidP="00F91220">
            <w:pPr>
              <w:numPr>
                <w:ilvl w:val="0"/>
                <w:numId w:val="23"/>
              </w:numPr>
            </w:pPr>
            <w:r w:rsidRPr="00B73C8D">
              <w:t>Chronic constipation from laxative abuse</w:t>
            </w:r>
          </w:p>
        </w:tc>
      </w:tr>
    </w:tbl>
    <w:p w14:paraId="6B51D44A" w14:textId="5BF1CDB3" w:rsidR="00B73C8D" w:rsidRPr="00B73C8D" w:rsidRDefault="00B73C8D" w:rsidP="00B73C8D">
      <w:pPr>
        <w:spacing w:after="0"/>
      </w:pPr>
    </w:p>
    <w:p w14:paraId="666D3D3E" w14:textId="32FB7E5A" w:rsidR="00B73C8D" w:rsidRPr="00B73C8D" w:rsidRDefault="00B73C8D" w:rsidP="00B73C8D">
      <w:pPr>
        <w:spacing w:after="0"/>
        <w:rPr>
          <w:b/>
        </w:rPr>
      </w:pPr>
      <w:r w:rsidRPr="00B73C8D">
        <w:rPr>
          <w:b/>
        </w:rPr>
        <w:t>Anorexia Nervosa</w:t>
      </w:r>
    </w:p>
    <w:p w14:paraId="2F8C635F" w14:textId="13419DA4" w:rsidR="00000000" w:rsidRPr="00B73C8D" w:rsidRDefault="00BA16DA" w:rsidP="00B73C8D">
      <w:pPr>
        <w:numPr>
          <w:ilvl w:val="0"/>
          <w:numId w:val="24"/>
        </w:numPr>
        <w:spacing w:after="0"/>
      </w:pPr>
      <w:r w:rsidRPr="00B73C8D">
        <w:t>Refusal to maintain healthy body weight</w:t>
      </w:r>
      <w:r w:rsidR="00B73C8D" w:rsidRPr="00B73C8D">
        <w:t xml:space="preserve">, </w:t>
      </w:r>
      <w:r w:rsidRPr="00B73C8D">
        <w:t>Intense fear of gaining weight</w:t>
      </w:r>
      <w:r w:rsidR="00B73C8D" w:rsidRPr="00B73C8D">
        <w:t>, and a d</w:t>
      </w:r>
      <w:r w:rsidRPr="00B73C8D">
        <w:t>istorted</w:t>
      </w:r>
      <w:r w:rsidRPr="00B73C8D">
        <w:t xml:space="preserve"> body image</w:t>
      </w:r>
    </w:p>
    <w:p w14:paraId="5749585F" w14:textId="45D790CA" w:rsidR="00B73C8D" w:rsidRPr="00B73C8D" w:rsidRDefault="00B73C8D" w:rsidP="00B73C8D">
      <w:pPr>
        <w:spacing w:after="0"/>
      </w:pPr>
      <w:r w:rsidRPr="00B73C8D">
        <w:t>Signs and Symptoms</w:t>
      </w:r>
      <w:r w:rsidRPr="00B73C8D">
        <w:tab/>
      </w:r>
    </w:p>
    <w:p w14:paraId="39D9E9D2" w14:textId="77777777" w:rsidR="00000000" w:rsidRPr="00B73C8D" w:rsidRDefault="00BA16DA" w:rsidP="00B73C8D">
      <w:pPr>
        <w:numPr>
          <w:ilvl w:val="0"/>
          <w:numId w:val="27"/>
        </w:numPr>
        <w:spacing w:after="0"/>
      </w:pPr>
      <w:r w:rsidRPr="00B73C8D">
        <w:t>Dieting despite being thin</w:t>
      </w:r>
      <w:r w:rsidRPr="00B73C8D">
        <w:t xml:space="preserve"> – Following a severely restricted diet. Eating only certain low-calorie foods. Banning “bad” foods such as carbohydrates and fats.</w:t>
      </w:r>
    </w:p>
    <w:p w14:paraId="77EBFE78" w14:textId="77777777" w:rsidR="00000000" w:rsidRPr="00B73C8D" w:rsidRDefault="00BA16DA" w:rsidP="00B73C8D">
      <w:pPr>
        <w:numPr>
          <w:ilvl w:val="0"/>
          <w:numId w:val="27"/>
        </w:numPr>
        <w:spacing w:after="0"/>
      </w:pPr>
      <w:r w:rsidRPr="00B73C8D">
        <w:t>Obsession with calories, fat grams, and nutrition</w:t>
      </w:r>
      <w:r w:rsidRPr="00B73C8D">
        <w:t xml:space="preserve"> – Reading food labels, measuring and weighing portions, keeping a food diary, reading diet books.</w:t>
      </w:r>
    </w:p>
    <w:p w14:paraId="338E31FD" w14:textId="77777777" w:rsidR="00000000" w:rsidRPr="00B73C8D" w:rsidRDefault="00BA16DA" w:rsidP="00B73C8D">
      <w:pPr>
        <w:numPr>
          <w:ilvl w:val="0"/>
          <w:numId w:val="27"/>
        </w:numPr>
        <w:spacing w:after="0"/>
      </w:pPr>
      <w:r w:rsidRPr="00B73C8D">
        <w:t>Pretending to eat or lying about eating</w:t>
      </w:r>
      <w:r w:rsidRPr="00B73C8D">
        <w:t xml:space="preserve"> – Hiding, playing with, or throwing away food to avoid eating. Making excuses to get out of meals (“I had a huge lunch” o</w:t>
      </w:r>
      <w:r w:rsidRPr="00B73C8D">
        <w:t>r “My stomach isn’t feeling good.”).</w:t>
      </w:r>
    </w:p>
    <w:p w14:paraId="14B7B28E" w14:textId="694FC31E" w:rsidR="006F58CE" w:rsidRDefault="006F58CE" w:rsidP="006F58CE">
      <w:pPr>
        <w:spacing w:after="0"/>
      </w:pPr>
      <w:r>
        <w:t>Effects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91220" w14:paraId="10785CE4" w14:textId="77777777" w:rsidTr="00F91220">
        <w:tc>
          <w:tcPr>
            <w:tcW w:w="3596" w:type="dxa"/>
          </w:tcPr>
          <w:p w14:paraId="7DBA31CA" w14:textId="4DD2FA20" w:rsidR="00F91220" w:rsidRPr="006F58CE" w:rsidRDefault="00F91220" w:rsidP="00F91220">
            <w:r>
              <w:t>-</w:t>
            </w:r>
            <w:r w:rsidRPr="001C7D2F">
              <w:rPr>
                <w:b/>
              </w:rPr>
              <w:t>Severe mood swings; depression</w:t>
            </w:r>
          </w:p>
          <w:p w14:paraId="6B150253" w14:textId="70A2D465" w:rsidR="00F91220" w:rsidRPr="006F58CE" w:rsidRDefault="00F91220" w:rsidP="00F91220">
            <w:r>
              <w:t xml:space="preserve">- </w:t>
            </w:r>
            <w:r w:rsidRPr="006F58CE">
              <w:t>Lack of energy and weakness</w:t>
            </w:r>
          </w:p>
          <w:p w14:paraId="46F61247" w14:textId="7012BC13" w:rsidR="00F91220" w:rsidRDefault="00F91220" w:rsidP="00F91220">
            <w:r>
              <w:t xml:space="preserve">- </w:t>
            </w:r>
            <w:r w:rsidRPr="006F58CE">
              <w:t>Slowed thinking; poor memory</w:t>
            </w:r>
          </w:p>
        </w:tc>
        <w:tc>
          <w:tcPr>
            <w:tcW w:w="3597" w:type="dxa"/>
          </w:tcPr>
          <w:p w14:paraId="2C85A381" w14:textId="623F667B" w:rsidR="00F91220" w:rsidRPr="006F58CE" w:rsidRDefault="00F91220" w:rsidP="00F91220">
            <w:r>
              <w:t xml:space="preserve">- </w:t>
            </w:r>
            <w:r w:rsidRPr="006F58CE">
              <w:t>Constipation and bloating</w:t>
            </w:r>
          </w:p>
          <w:p w14:paraId="03CA4710" w14:textId="299E9DAF" w:rsidR="00F91220" w:rsidRDefault="00F91220" w:rsidP="00F91220">
            <w:r>
              <w:t xml:space="preserve">- </w:t>
            </w:r>
            <w:r w:rsidRPr="006F58CE">
              <w:t>Tooth decay and gum damage</w:t>
            </w:r>
          </w:p>
          <w:p w14:paraId="692812B8" w14:textId="2ED248D9" w:rsidR="00F91220" w:rsidRDefault="00F91220" w:rsidP="00F91220">
            <w:r>
              <w:t xml:space="preserve">- </w:t>
            </w:r>
            <w:r w:rsidRPr="006F58CE">
              <w:t>Dry, yellowish skin and brittle nails</w:t>
            </w:r>
          </w:p>
        </w:tc>
        <w:tc>
          <w:tcPr>
            <w:tcW w:w="3597" w:type="dxa"/>
          </w:tcPr>
          <w:p w14:paraId="179E5D34" w14:textId="6C299C15" w:rsidR="00F91220" w:rsidRDefault="00F91220" w:rsidP="00F91220">
            <w:r>
              <w:t xml:space="preserve">- </w:t>
            </w:r>
            <w:r w:rsidRPr="006F58CE">
              <w:t>Dizziness, fainting, and headaches</w:t>
            </w:r>
          </w:p>
          <w:p w14:paraId="41631062" w14:textId="5D209868" w:rsidR="00F91220" w:rsidRDefault="00F91220" w:rsidP="00F91220">
            <w:r>
              <w:t xml:space="preserve">- </w:t>
            </w:r>
            <w:r w:rsidRPr="006F58CE">
              <w:t>Growth of fine hair all over the body and face</w:t>
            </w:r>
          </w:p>
        </w:tc>
      </w:tr>
    </w:tbl>
    <w:p w14:paraId="2E973844" w14:textId="77777777" w:rsidR="006F58CE" w:rsidRPr="00B73C8D" w:rsidRDefault="006F58CE" w:rsidP="006F58CE">
      <w:pPr>
        <w:spacing w:after="0"/>
      </w:pPr>
    </w:p>
    <w:p w14:paraId="752B0EAB" w14:textId="77FC71B0" w:rsidR="00B73C8D" w:rsidRPr="00F91220" w:rsidRDefault="006F58CE" w:rsidP="00B73C8D">
      <w:pPr>
        <w:spacing w:after="0"/>
        <w:rPr>
          <w:b/>
        </w:rPr>
      </w:pPr>
      <w:r w:rsidRPr="00F91220">
        <w:rPr>
          <w:b/>
        </w:rPr>
        <w:t>Binge Eating Disorder</w:t>
      </w:r>
    </w:p>
    <w:p w14:paraId="6944AD59" w14:textId="77777777" w:rsidR="00000000" w:rsidRPr="001C7D2F" w:rsidRDefault="00BA16DA" w:rsidP="006F58CE">
      <w:pPr>
        <w:numPr>
          <w:ilvl w:val="0"/>
          <w:numId w:val="30"/>
        </w:numPr>
        <w:spacing w:after="0"/>
        <w:rPr>
          <w:b/>
        </w:rPr>
      </w:pPr>
      <w:r w:rsidRPr="001C7D2F">
        <w:rPr>
          <w:b/>
        </w:rPr>
        <w:t xml:space="preserve">Frequent episodes of </w:t>
      </w:r>
      <w:r w:rsidRPr="001C7D2F">
        <w:rPr>
          <w:b/>
        </w:rPr>
        <w:t>uncontrollable</w:t>
      </w:r>
      <w:r w:rsidRPr="001C7D2F">
        <w:rPr>
          <w:b/>
        </w:rPr>
        <w:t xml:space="preserve"> binge eating.</w:t>
      </w:r>
    </w:p>
    <w:p w14:paraId="41765A7F" w14:textId="77777777" w:rsidR="006F58CE" w:rsidRDefault="00BA16DA" w:rsidP="006F58CE">
      <w:pPr>
        <w:numPr>
          <w:ilvl w:val="0"/>
          <w:numId w:val="30"/>
        </w:numPr>
        <w:spacing w:after="0"/>
      </w:pPr>
      <w:r w:rsidRPr="006F58CE">
        <w:t>Feeling extremely distressed or</w:t>
      </w:r>
      <w:r w:rsidRPr="006F58CE">
        <w:t xml:space="preserve"> upset during or after bingeing.</w:t>
      </w:r>
    </w:p>
    <w:p w14:paraId="2AA2686C" w14:textId="747A8117" w:rsidR="006F58CE" w:rsidRDefault="006F58CE" w:rsidP="006F58CE">
      <w:pPr>
        <w:numPr>
          <w:ilvl w:val="0"/>
          <w:numId w:val="30"/>
        </w:numPr>
        <w:spacing w:after="0"/>
      </w:pPr>
      <w:r w:rsidRPr="006F58CE">
        <w:t>Unlike bulimia, there are no regular attempts to “make up” for the binges through vomiting, fasting, or over-exercising.</w:t>
      </w:r>
    </w:p>
    <w:p w14:paraId="1AB75016" w14:textId="430C71FB" w:rsidR="006F58CE" w:rsidRDefault="00F91220" w:rsidP="006F58CE">
      <w:pPr>
        <w:spacing w:after="0"/>
      </w:pPr>
      <w:r w:rsidRPr="00F91220">
        <w:t>Signs and Symptoms</w:t>
      </w:r>
    </w:p>
    <w:p w14:paraId="296CBD17" w14:textId="77777777" w:rsidR="00000000" w:rsidRPr="00F91220" w:rsidRDefault="00BA16DA" w:rsidP="00F91220">
      <w:pPr>
        <w:numPr>
          <w:ilvl w:val="0"/>
          <w:numId w:val="31"/>
        </w:numPr>
        <w:spacing w:after="0"/>
      </w:pPr>
      <w:r w:rsidRPr="00F91220">
        <w:t xml:space="preserve">Inability to stop eating or control what you’re </w:t>
      </w:r>
      <w:r w:rsidRPr="00F91220">
        <w:t>eating</w:t>
      </w:r>
    </w:p>
    <w:p w14:paraId="4B9EEF46" w14:textId="77777777" w:rsidR="00000000" w:rsidRPr="00F91220" w:rsidRDefault="00BA16DA" w:rsidP="00F91220">
      <w:pPr>
        <w:numPr>
          <w:ilvl w:val="0"/>
          <w:numId w:val="31"/>
        </w:numPr>
        <w:spacing w:after="0"/>
      </w:pPr>
      <w:r w:rsidRPr="00F91220">
        <w:t>Rapidly eating large amounts of food</w:t>
      </w:r>
    </w:p>
    <w:p w14:paraId="2B4E3B0E" w14:textId="77777777" w:rsidR="00000000" w:rsidRPr="00F91220" w:rsidRDefault="00BA16DA" w:rsidP="00F91220">
      <w:pPr>
        <w:numPr>
          <w:ilvl w:val="0"/>
          <w:numId w:val="31"/>
        </w:numPr>
        <w:spacing w:after="0"/>
      </w:pPr>
      <w:r w:rsidRPr="00F91220">
        <w:t>Eating even when you're full</w:t>
      </w:r>
    </w:p>
    <w:p w14:paraId="4F7D7629" w14:textId="5D9677AB" w:rsidR="00F91220" w:rsidRDefault="00F91220" w:rsidP="006F58CE">
      <w:pPr>
        <w:spacing w:after="0"/>
      </w:pPr>
      <w:r w:rsidRPr="00F91220">
        <w:t>Effects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91220" w14:paraId="3B2FEA74" w14:textId="77777777" w:rsidTr="00F91220">
        <w:tc>
          <w:tcPr>
            <w:tcW w:w="3596" w:type="dxa"/>
          </w:tcPr>
          <w:p w14:paraId="59964650" w14:textId="77777777" w:rsidR="00000000" w:rsidRPr="001C7D2F" w:rsidRDefault="00BA16DA" w:rsidP="00F91220">
            <w:pPr>
              <w:numPr>
                <w:ilvl w:val="0"/>
                <w:numId w:val="32"/>
              </w:numPr>
              <w:rPr>
                <w:b/>
              </w:rPr>
            </w:pPr>
            <w:r w:rsidRPr="001C7D2F">
              <w:rPr>
                <w:b/>
              </w:rPr>
              <w:t>Type 2</w:t>
            </w:r>
            <w:r w:rsidRPr="001C7D2F">
              <w:rPr>
                <w:b/>
              </w:rPr>
              <w:t xml:space="preserve"> </w:t>
            </w:r>
            <w:r w:rsidRPr="001C7D2F">
              <w:rPr>
                <w:b/>
              </w:rPr>
              <w:t>diabetes</w:t>
            </w:r>
          </w:p>
          <w:p w14:paraId="751458AE" w14:textId="77777777" w:rsidR="00000000" w:rsidRPr="00F91220" w:rsidRDefault="00BA16DA" w:rsidP="00F91220">
            <w:pPr>
              <w:numPr>
                <w:ilvl w:val="0"/>
                <w:numId w:val="32"/>
              </w:numPr>
            </w:pPr>
            <w:r w:rsidRPr="00F91220">
              <w:t>Gallbladder disease</w:t>
            </w:r>
          </w:p>
          <w:p w14:paraId="289B0173" w14:textId="77777777" w:rsidR="00000000" w:rsidRPr="00F91220" w:rsidRDefault="00BA16DA" w:rsidP="00F91220">
            <w:pPr>
              <w:numPr>
                <w:ilvl w:val="0"/>
                <w:numId w:val="32"/>
              </w:numPr>
            </w:pPr>
            <w:r w:rsidRPr="00F91220">
              <w:t>High cholesterol</w:t>
            </w:r>
          </w:p>
          <w:p w14:paraId="204F8409" w14:textId="3AF8793C" w:rsidR="00F91220" w:rsidRPr="001C7D2F" w:rsidRDefault="00BA16DA" w:rsidP="00F91220">
            <w:pPr>
              <w:numPr>
                <w:ilvl w:val="0"/>
                <w:numId w:val="32"/>
              </w:numPr>
              <w:rPr>
                <w:b/>
              </w:rPr>
            </w:pPr>
            <w:r w:rsidRPr="001C7D2F">
              <w:rPr>
                <w:b/>
              </w:rPr>
              <w:t>High blood pressure</w:t>
            </w:r>
          </w:p>
        </w:tc>
        <w:tc>
          <w:tcPr>
            <w:tcW w:w="3597" w:type="dxa"/>
          </w:tcPr>
          <w:p w14:paraId="59FAF02B" w14:textId="77777777" w:rsidR="00F91220" w:rsidRPr="00F91220" w:rsidRDefault="00F91220" w:rsidP="00F91220">
            <w:pPr>
              <w:numPr>
                <w:ilvl w:val="0"/>
                <w:numId w:val="32"/>
              </w:numPr>
            </w:pPr>
            <w:r w:rsidRPr="00F91220">
              <w:t>Heart disease</w:t>
            </w:r>
          </w:p>
          <w:p w14:paraId="0ADC8774" w14:textId="77777777" w:rsidR="00F91220" w:rsidRPr="00F91220" w:rsidRDefault="00F91220" w:rsidP="00F91220">
            <w:pPr>
              <w:numPr>
                <w:ilvl w:val="0"/>
                <w:numId w:val="32"/>
              </w:numPr>
            </w:pPr>
            <w:r w:rsidRPr="00F91220">
              <w:t>Certain types of cancer</w:t>
            </w:r>
          </w:p>
          <w:p w14:paraId="49451AD9" w14:textId="77777777" w:rsidR="00F91220" w:rsidRPr="00F91220" w:rsidRDefault="00F91220" w:rsidP="00F91220">
            <w:pPr>
              <w:numPr>
                <w:ilvl w:val="0"/>
                <w:numId w:val="32"/>
              </w:numPr>
            </w:pPr>
            <w:r w:rsidRPr="00F91220">
              <w:t>Osteoarthritis</w:t>
            </w:r>
          </w:p>
          <w:p w14:paraId="25890CA9" w14:textId="77777777" w:rsidR="00F91220" w:rsidRDefault="00F91220" w:rsidP="006F58CE"/>
        </w:tc>
        <w:tc>
          <w:tcPr>
            <w:tcW w:w="3597" w:type="dxa"/>
          </w:tcPr>
          <w:p w14:paraId="3E553A6E" w14:textId="77777777" w:rsidR="00F91220" w:rsidRPr="00F91220" w:rsidRDefault="00F91220" w:rsidP="00F91220">
            <w:pPr>
              <w:numPr>
                <w:ilvl w:val="0"/>
                <w:numId w:val="32"/>
              </w:numPr>
            </w:pPr>
            <w:r w:rsidRPr="00F91220">
              <w:t>Joint and muscle pain</w:t>
            </w:r>
          </w:p>
          <w:p w14:paraId="66AF53F1" w14:textId="77777777" w:rsidR="00F91220" w:rsidRPr="00F91220" w:rsidRDefault="00F91220" w:rsidP="00F91220">
            <w:pPr>
              <w:numPr>
                <w:ilvl w:val="0"/>
                <w:numId w:val="32"/>
              </w:numPr>
            </w:pPr>
            <w:r w:rsidRPr="00F91220">
              <w:t>Gastrointestinal problems</w:t>
            </w:r>
          </w:p>
          <w:p w14:paraId="6F34376A" w14:textId="77777777" w:rsidR="00F91220" w:rsidRPr="00F91220" w:rsidRDefault="00F91220" w:rsidP="00F91220">
            <w:pPr>
              <w:numPr>
                <w:ilvl w:val="0"/>
                <w:numId w:val="32"/>
              </w:numPr>
            </w:pPr>
            <w:r w:rsidRPr="00F91220">
              <w:t>Sleep apnea</w:t>
            </w:r>
          </w:p>
          <w:p w14:paraId="15B77C80" w14:textId="77777777" w:rsidR="00F91220" w:rsidRDefault="00F91220" w:rsidP="006F58CE"/>
        </w:tc>
      </w:tr>
    </w:tbl>
    <w:p w14:paraId="7079B7E1" w14:textId="2CE89766" w:rsidR="00F91220" w:rsidRDefault="00F91220" w:rsidP="00F91220">
      <w:pPr>
        <w:spacing w:after="0"/>
      </w:pPr>
    </w:p>
    <w:p w14:paraId="7205004A" w14:textId="49E42317" w:rsidR="001C7D2F" w:rsidRDefault="001C7D2F" w:rsidP="00F91220">
      <w:pPr>
        <w:spacing w:after="0"/>
      </w:pPr>
    </w:p>
    <w:p w14:paraId="47FEFF8E" w14:textId="77777777" w:rsidR="001C7D2F" w:rsidRDefault="001C7D2F" w:rsidP="001C7D2F">
      <w:pPr>
        <w:spacing w:after="0"/>
        <w:jc w:val="center"/>
        <w:rPr>
          <w:sz w:val="24"/>
        </w:rPr>
      </w:pPr>
      <w:r w:rsidRPr="00DE2BC2">
        <w:rPr>
          <w:sz w:val="24"/>
        </w:rPr>
        <w:lastRenderedPageBreak/>
        <w:t>Body Image</w:t>
      </w:r>
    </w:p>
    <w:p w14:paraId="1C9EB465" w14:textId="77777777" w:rsidR="001C7D2F" w:rsidRPr="00DE2BC2" w:rsidRDefault="001C7D2F" w:rsidP="001C7D2F">
      <w:pPr>
        <w:spacing w:after="0"/>
        <w:jc w:val="center"/>
        <w:rPr>
          <w:sz w:val="24"/>
        </w:rPr>
      </w:pPr>
      <w:r w:rsidRPr="00DE2BC2">
        <w:rPr>
          <w:sz w:val="24"/>
        </w:rPr>
        <w:t>Body Types &amp; Eating Disorders</w:t>
      </w:r>
    </w:p>
    <w:p w14:paraId="0F7B36F3" w14:textId="77777777" w:rsidR="001C7D2F" w:rsidRDefault="001C7D2F" w:rsidP="001C7D2F">
      <w:pPr>
        <w:spacing w:after="0"/>
        <w:rPr>
          <w:sz w:val="24"/>
        </w:rPr>
      </w:pPr>
      <w:r w:rsidRPr="00BD528B">
        <w:rPr>
          <w:sz w:val="24"/>
        </w:rPr>
        <w:t>Body Image</w:t>
      </w:r>
    </w:p>
    <w:p w14:paraId="04F7BADC" w14:textId="0051B41B" w:rsidR="001C7D2F" w:rsidRPr="00BD528B" w:rsidRDefault="00371011" w:rsidP="001C7D2F">
      <w:pPr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14:paraId="2EC82E57" w14:textId="77777777" w:rsidR="001C7D2F" w:rsidRDefault="001C7D2F" w:rsidP="001C7D2F">
      <w:pPr>
        <w:spacing w:after="0"/>
        <w:rPr>
          <w:sz w:val="24"/>
        </w:rPr>
      </w:pPr>
      <w:r w:rsidRPr="00BD528B">
        <w:rPr>
          <w:b/>
          <w:sz w:val="24"/>
        </w:rPr>
        <w:drawing>
          <wp:anchor distT="0" distB="0" distL="114300" distR="114300" simplePos="0" relativeHeight="251662336" behindDoc="0" locked="0" layoutInCell="1" allowOverlap="1" wp14:anchorId="34B054BF" wp14:editId="6BB0016B">
            <wp:simplePos x="0" y="0"/>
            <wp:positionH relativeFrom="column">
              <wp:posOffset>4834890</wp:posOffset>
            </wp:positionH>
            <wp:positionV relativeFrom="paragraph">
              <wp:posOffset>3175</wp:posOffset>
            </wp:positionV>
            <wp:extent cx="2000250" cy="2254250"/>
            <wp:effectExtent l="0" t="0" r="0" b="0"/>
            <wp:wrapThrough wrapText="bothSides">
              <wp:wrapPolygon edited="0">
                <wp:start x="0" y="0"/>
                <wp:lineTo x="0" y="21357"/>
                <wp:lineTo x="21394" y="21357"/>
                <wp:lineTo x="21394" y="0"/>
                <wp:lineTo x="0" y="0"/>
              </wp:wrapPolygon>
            </wp:wrapThrough>
            <wp:docPr id="4" name="Picture 2" descr="Image result for Mesomor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Mesomor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54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50A67DB8" w14:textId="77777777" w:rsidR="001C7D2F" w:rsidRDefault="001C7D2F" w:rsidP="001C7D2F">
      <w:pPr>
        <w:spacing w:after="0"/>
        <w:rPr>
          <w:sz w:val="24"/>
        </w:rPr>
      </w:pPr>
      <w:r w:rsidRPr="00BD528B">
        <w:rPr>
          <w:sz w:val="24"/>
        </w:rPr>
        <w:t>Healthy Body Image</w:t>
      </w:r>
    </w:p>
    <w:p w14:paraId="1E31EBF0" w14:textId="77777777" w:rsidR="001C7D2F" w:rsidRPr="00BD528B" w:rsidRDefault="001C7D2F" w:rsidP="001C7D2F">
      <w:pPr>
        <w:numPr>
          <w:ilvl w:val="0"/>
          <w:numId w:val="2"/>
        </w:numPr>
        <w:spacing w:after="0"/>
        <w:rPr>
          <w:sz w:val="24"/>
        </w:rPr>
      </w:pPr>
      <w:r w:rsidRPr="00BD528B">
        <w:rPr>
          <w:sz w:val="24"/>
        </w:rPr>
        <w:t>Involves having a greater appreciation for oneself and others!</w:t>
      </w:r>
    </w:p>
    <w:p w14:paraId="7C3525D5" w14:textId="77777777" w:rsidR="001C7D2F" w:rsidRPr="006F58CE" w:rsidRDefault="001C7D2F" w:rsidP="001C7D2F">
      <w:pPr>
        <w:numPr>
          <w:ilvl w:val="0"/>
          <w:numId w:val="2"/>
        </w:numPr>
        <w:spacing w:after="0"/>
        <w:rPr>
          <w:sz w:val="24"/>
        </w:rPr>
      </w:pPr>
      <w:r w:rsidRPr="00BD528B">
        <w:rPr>
          <w:sz w:val="24"/>
        </w:rPr>
        <w:t xml:space="preserve">Accepting certain aspects of one’s body structure and shape that are genetic and cannot be changed. </w:t>
      </w:r>
    </w:p>
    <w:p w14:paraId="1DF95FCE" w14:textId="77777777" w:rsidR="001C7D2F" w:rsidRDefault="001C7D2F" w:rsidP="001C7D2F">
      <w:pPr>
        <w:spacing w:after="0"/>
        <w:rPr>
          <w:b/>
          <w:sz w:val="24"/>
        </w:rPr>
      </w:pPr>
      <w:r w:rsidRPr="00BD528B">
        <w:rPr>
          <w:b/>
          <w:sz w:val="24"/>
        </w:rPr>
        <w:t>Body Types</w:t>
      </w:r>
      <w:r>
        <w:rPr>
          <w:b/>
          <w:sz w:val="24"/>
        </w:rPr>
        <w:t xml:space="preserve"> are determined by genetics</w:t>
      </w:r>
    </w:p>
    <w:p w14:paraId="02DD2C65" w14:textId="653A1289" w:rsidR="001C7D2F" w:rsidRDefault="001C7D2F" w:rsidP="00371011">
      <w:pPr>
        <w:pStyle w:val="ListParagraph"/>
        <w:numPr>
          <w:ilvl w:val="0"/>
          <w:numId w:val="33"/>
        </w:numPr>
        <w:spacing w:after="0"/>
        <w:rPr>
          <w:b/>
          <w:sz w:val="24"/>
        </w:rPr>
      </w:pPr>
      <w:r w:rsidRPr="00BD528B">
        <w:rPr>
          <w:b/>
          <w:sz w:val="24"/>
        </w:rPr>
        <w:drawing>
          <wp:anchor distT="0" distB="0" distL="114300" distR="114300" simplePos="0" relativeHeight="251663360" behindDoc="0" locked="0" layoutInCell="1" allowOverlap="1" wp14:anchorId="5A336480" wp14:editId="00A35B72">
            <wp:simplePos x="0" y="0"/>
            <wp:positionH relativeFrom="margin">
              <wp:posOffset>2915285</wp:posOffset>
            </wp:positionH>
            <wp:positionV relativeFrom="paragraph">
              <wp:posOffset>7522</wp:posOffset>
            </wp:positionV>
            <wp:extent cx="1992630" cy="2433955"/>
            <wp:effectExtent l="0" t="0" r="7620" b="4445"/>
            <wp:wrapThrough wrapText="bothSides">
              <wp:wrapPolygon edited="0">
                <wp:start x="0" y="0"/>
                <wp:lineTo x="0" y="21470"/>
                <wp:lineTo x="21476" y="21470"/>
                <wp:lineTo x="21476" y="0"/>
                <wp:lineTo x="0" y="0"/>
              </wp:wrapPolygon>
            </wp:wrapThrough>
            <wp:docPr id="5" name="Picture 2" descr="Body Type Endomor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Body Type Endomor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433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011">
        <w:rPr>
          <w:b/>
          <w:sz w:val="24"/>
        </w:rPr>
        <w:t>_______________________</w:t>
      </w:r>
    </w:p>
    <w:p w14:paraId="79FCC7E6" w14:textId="1F30F288" w:rsidR="001C7D2F" w:rsidRPr="00BD528B" w:rsidRDefault="00371011" w:rsidP="00371011">
      <w:pPr>
        <w:pStyle w:val="ListParagraph"/>
        <w:numPr>
          <w:ilvl w:val="1"/>
          <w:numId w:val="33"/>
        </w:numPr>
        <w:rPr>
          <w:b/>
          <w:sz w:val="24"/>
        </w:rPr>
      </w:pPr>
      <w:r>
        <w:rPr>
          <w:b/>
          <w:sz w:val="24"/>
        </w:rPr>
        <w:t>_______________________</w:t>
      </w:r>
    </w:p>
    <w:p w14:paraId="718DBF03" w14:textId="26C92C6F" w:rsidR="001C7D2F" w:rsidRPr="00BD528B" w:rsidRDefault="00371011" w:rsidP="00371011">
      <w:pPr>
        <w:pStyle w:val="ListParagraph"/>
        <w:numPr>
          <w:ilvl w:val="1"/>
          <w:numId w:val="33"/>
        </w:numPr>
        <w:rPr>
          <w:b/>
          <w:sz w:val="24"/>
        </w:rPr>
      </w:pPr>
      <w:r>
        <w:rPr>
          <w:b/>
          <w:sz w:val="24"/>
        </w:rPr>
        <w:t>_______________________</w:t>
      </w:r>
    </w:p>
    <w:p w14:paraId="65E5BB9E" w14:textId="77777777" w:rsidR="001C7D2F" w:rsidRPr="00BD528B" w:rsidRDefault="001C7D2F" w:rsidP="00371011">
      <w:pPr>
        <w:pStyle w:val="ListParagraph"/>
        <w:numPr>
          <w:ilvl w:val="1"/>
          <w:numId w:val="33"/>
        </w:numPr>
        <w:rPr>
          <w:sz w:val="24"/>
        </w:rPr>
      </w:pPr>
      <w:r w:rsidRPr="00BD528B">
        <w:rPr>
          <w:sz w:val="24"/>
        </w:rPr>
        <w:t>Long, round muscle bellies</w:t>
      </w:r>
    </w:p>
    <w:p w14:paraId="395B7B09" w14:textId="77777777" w:rsidR="001C7D2F" w:rsidRDefault="001C7D2F" w:rsidP="00371011">
      <w:pPr>
        <w:pStyle w:val="ListParagraph"/>
        <w:numPr>
          <w:ilvl w:val="1"/>
          <w:numId w:val="33"/>
        </w:numPr>
        <w:rPr>
          <w:sz w:val="24"/>
        </w:rPr>
      </w:pPr>
      <w:r w:rsidRPr="00BD528B">
        <w:rPr>
          <w:sz w:val="24"/>
        </w:rPr>
        <w:t>Thinner joints</w:t>
      </w:r>
    </w:p>
    <w:p w14:paraId="058BCB8F" w14:textId="46128CB1" w:rsidR="001C7D2F" w:rsidRDefault="001C7D2F" w:rsidP="00371011">
      <w:pPr>
        <w:pStyle w:val="ListParagraph"/>
        <w:numPr>
          <w:ilvl w:val="0"/>
          <w:numId w:val="33"/>
        </w:numPr>
        <w:rPr>
          <w:b/>
          <w:sz w:val="24"/>
        </w:rPr>
      </w:pPr>
      <w:r w:rsidRPr="00BD528B">
        <w:rPr>
          <w:b/>
          <w:sz w:val="24"/>
        </w:rPr>
        <w:drawing>
          <wp:anchor distT="0" distB="0" distL="114300" distR="114300" simplePos="0" relativeHeight="251664384" behindDoc="0" locked="0" layoutInCell="1" allowOverlap="1" wp14:anchorId="15F7C8D5" wp14:editId="5DE0517E">
            <wp:simplePos x="0" y="0"/>
            <wp:positionH relativeFrom="column">
              <wp:posOffset>4869375</wp:posOffset>
            </wp:positionH>
            <wp:positionV relativeFrom="paragraph">
              <wp:posOffset>4348</wp:posOffset>
            </wp:positionV>
            <wp:extent cx="2012950" cy="2790825"/>
            <wp:effectExtent l="0" t="0" r="6350" b="9525"/>
            <wp:wrapThrough wrapText="bothSides">
              <wp:wrapPolygon edited="0">
                <wp:start x="0" y="0"/>
                <wp:lineTo x="0" y="21526"/>
                <wp:lineTo x="21464" y="21526"/>
                <wp:lineTo x="21464" y="0"/>
                <wp:lineTo x="0" y="0"/>
              </wp:wrapPolygon>
            </wp:wrapThrough>
            <wp:docPr id="6" name="Picture 2" descr="Body Type Ectomor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Body Type Ectomor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790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011">
        <w:rPr>
          <w:b/>
          <w:sz w:val="24"/>
        </w:rPr>
        <w:t>_______________________</w:t>
      </w:r>
    </w:p>
    <w:p w14:paraId="5F0CE4C5" w14:textId="2C66713F" w:rsidR="001C7D2F" w:rsidRPr="00BD528B" w:rsidRDefault="00371011" w:rsidP="00371011">
      <w:pPr>
        <w:pStyle w:val="ListParagraph"/>
        <w:numPr>
          <w:ilvl w:val="1"/>
          <w:numId w:val="33"/>
        </w:numPr>
        <w:rPr>
          <w:b/>
          <w:sz w:val="24"/>
        </w:rPr>
      </w:pPr>
      <w:r>
        <w:rPr>
          <w:b/>
          <w:sz w:val="24"/>
        </w:rPr>
        <w:t>_______________________</w:t>
      </w:r>
    </w:p>
    <w:p w14:paraId="0CB13FC6" w14:textId="7684F2F9" w:rsidR="001C7D2F" w:rsidRPr="00BD528B" w:rsidRDefault="00371011" w:rsidP="00371011">
      <w:pPr>
        <w:pStyle w:val="ListParagraph"/>
        <w:numPr>
          <w:ilvl w:val="1"/>
          <w:numId w:val="33"/>
        </w:numPr>
        <w:rPr>
          <w:b/>
          <w:sz w:val="24"/>
        </w:rPr>
      </w:pPr>
      <w:r>
        <w:rPr>
          <w:b/>
          <w:sz w:val="24"/>
        </w:rPr>
        <w:t>_______________________</w:t>
      </w:r>
    </w:p>
    <w:p w14:paraId="06E8391E" w14:textId="77777777" w:rsidR="001C7D2F" w:rsidRPr="00BD528B" w:rsidRDefault="001C7D2F" w:rsidP="00371011">
      <w:pPr>
        <w:pStyle w:val="ListParagraph"/>
        <w:numPr>
          <w:ilvl w:val="1"/>
          <w:numId w:val="33"/>
        </w:numPr>
        <w:rPr>
          <w:sz w:val="24"/>
        </w:rPr>
      </w:pPr>
      <w:r w:rsidRPr="00BD528B">
        <w:rPr>
          <w:sz w:val="24"/>
        </w:rPr>
        <w:t>Hips are wider than shoulders</w:t>
      </w:r>
    </w:p>
    <w:p w14:paraId="15E3F17E" w14:textId="77777777" w:rsidR="001C7D2F" w:rsidRDefault="001C7D2F" w:rsidP="00371011">
      <w:pPr>
        <w:pStyle w:val="ListParagraph"/>
        <w:numPr>
          <w:ilvl w:val="1"/>
          <w:numId w:val="33"/>
        </w:numPr>
        <w:rPr>
          <w:sz w:val="24"/>
        </w:rPr>
      </w:pPr>
      <w:r w:rsidRPr="00BD528B">
        <w:rPr>
          <w:sz w:val="24"/>
        </w:rPr>
        <w:t>Shorter limbs</w:t>
      </w:r>
    </w:p>
    <w:p w14:paraId="64B42E16" w14:textId="15AA283F" w:rsidR="001C7D2F" w:rsidRPr="00BD528B" w:rsidRDefault="00371011" w:rsidP="00371011">
      <w:pPr>
        <w:pStyle w:val="ListParagraph"/>
        <w:numPr>
          <w:ilvl w:val="0"/>
          <w:numId w:val="33"/>
        </w:numPr>
        <w:rPr>
          <w:b/>
          <w:sz w:val="24"/>
        </w:rPr>
      </w:pPr>
      <w:r>
        <w:rPr>
          <w:b/>
          <w:sz w:val="24"/>
        </w:rPr>
        <w:t>_______________________</w:t>
      </w:r>
    </w:p>
    <w:p w14:paraId="6F58EE7C" w14:textId="413E7308" w:rsidR="001C7D2F" w:rsidRPr="00BD528B" w:rsidRDefault="00371011" w:rsidP="00371011">
      <w:pPr>
        <w:pStyle w:val="ListParagraph"/>
        <w:numPr>
          <w:ilvl w:val="1"/>
          <w:numId w:val="33"/>
        </w:numPr>
        <w:spacing w:after="0"/>
        <w:rPr>
          <w:b/>
          <w:sz w:val="24"/>
        </w:rPr>
      </w:pPr>
      <w:r>
        <w:rPr>
          <w:b/>
          <w:sz w:val="24"/>
        </w:rPr>
        <w:t>_______________________</w:t>
      </w:r>
    </w:p>
    <w:p w14:paraId="41C20BD9" w14:textId="77777777" w:rsidR="001C7D2F" w:rsidRPr="00BD528B" w:rsidRDefault="001C7D2F" w:rsidP="00371011">
      <w:pPr>
        <w:pStyle w:val="ListParagraph"/>
        <w:numPr>
          <w:ilvl w:val="1"/>
          <w:numId w:val="33"/>
        </w:numPr>
        <w:spacing w:after="0"/>
        <w:rPr>
          <w:sz w:val="24"/>
        </w:rPr>
      </w:pPr>
      <w:r w:rsidRPr="00BD528B">
        <w:rPr>
          <w:sz w:val="24"/>
        </w:rPr>
        <w:t>Small joints</w:t>
      </w:r>
    </w:p>
    <w:p w14:paraId="4C4D66F6" w14:textId="439FA415" w:rsidR="001C7D2F" w:rsidRPr="00BD528B" w:rsidRDefault="00371011" w:rsidP="00371011">
      <w:pPr>
        <w:pStyle w:val="ListParagraph"/>
        <w:numPr>
          <w:ilvl w:val="1"/>
          <w:numId w:val="33"/>
        </w:numPr>
        <w:spacing w:after="0"/>
        <w:rPr>
          <w:b/>
          <w:sz w:val="24"/>
        </w:rPr>
      </w:pPr>
      <w:r>
        <w:rPr>
          <w:b/>
          <w:sz w:val="24"/>
        </w:rPr>
        <w:t>_______________________</w:t>
      </w:r>
    </w:p>
    <w:p w14:paraId="5073D11E" w14:textId="77777777" w:rsidR="001C7D2F" w:rsidRPr="00BD528B" w:rsidRDefault="001C7D2F" w:rsidP="00371011">
      <w:pPr>
        <w:pStyle w:val="ListParagraph"/>
        <w:numPr>
          <w:ilvl w:val="1"/>
          <w:numId w:val="33"/>
        </w:numPr>
        <w:spacing w:after="0"/>
        <w:rPr>
          <w:sz w:val="24"/>
        </w:rPr>
      </w:pPr>
      <w:r w:rsidRPr="00BD528B">
        <w:rPr>
          <w:sz w:val="24"/>
        </w:rPr>
        <w:t>Long limbs with stringy muscle bellies</w:t>
      </w:r>
    </w:p>
    <w:p w14:paraId="062A5F5E" w14:textId="77777777" w:rsidR="001C7D2F" w:rsidRDefault="001C7D2F" w:rsidP="001C7D2F">
      <w:pPr>
        <w:spacing w:after="0"/>
        <w:rPr>
          <w:b/>
          <w:sz w:val="24"/>
        </w:rPr>
      </w:pPr>
      <w:r w:rsidRPr="00BD528B">
        <w:rPr>
          <w:b/>
          <w:sz w:val="24"/>
        </w:rPr>
        <w:t>Eating Disorders</w:t>
      </w:r>
    </w:p>
    <w:p w14:paraId="2299491B" w14:textId="76502FAA" w:rsidR="001C7D2F" w:rsidRPr="00B73C8D" w:rsidRDefault="001C7D2F" w:rsidP="001C7D2F">
      <w:pPr>
        <w:numPr>
          <w:ilvl w:val="0"/>
          <w:numId w:val="16"/>
        </w:numPr>
        <w:spacing w:after="0"/>
        <w:rPr>
          <w:sz w:val="24"/>
        </w:rPr>
      </w:pPr>
      <w:r w:rsidRPr="00B73C8D">
        <w:rPr>
          <w:sz w:val="24"/>
        </w:rPr>
        <w:t xml:space="preserve">Eating disorders are not just about food. They are often a way to </w:t>
      </w:r>
      <w:r w:rsidR="00371011">
        <w:rPr>
          <w:b/>
          <w:bCs/>
          <w:sz w:val="24"/>
        </w:rPr>
        <w:t>___________</w:t>
      </w:r>
      <w:r w:rsidRPr="00B73C8D">
        <w:rPr>
          <w:sz w:val="24"/>
        </w:rPr>
        <w:t xml:space="preserve"> with difficult problems or regain a sense of control. They are </w:t>
      </w:r>
      <w:r w:rsidR="00371011">
        <w:rPr>
          <w:b/>
          <w:bCs/>
          <w:sz w:val="24"/>
        </w:rPr>
        <w:t>______________________</w:t>
      </w:r>
      <w:r w:rsidRPr="00B73C8D">
        <w:rPr>
          <w:sz w:val="24"/>
        </w:rPr>
        <w:t xml:space="preserve"> that affect a person’s sense of identity, worth, and self-esteem (Canadian Mental Health Association). </w:t>
      </w:r>
    </w:p>
    <w:p w14:paraId="6D964DDF" w14:textId="77777777" w:rsidR="001C7D2F" w:rsidRDefault="001C7D2F" w:rsidP="001C7D2F">
      <w:pPr>
        <w:spacing w:after="0"/>
        <w:jc w:val="both"/>
        <w:rPr>
          <w:b/>
          <w:sz w:val="24"/>
        </w:rPr>
      </w:pPr>
      <w:r w:rsidRPr="00BD528B">
        <w:rPr>
          <w:b/>
          <w:sz w:val="24"/>
        </w:rPr>
        <w:tab/>
      </w:r>
      <w:r w:rsidRPr="00BD528B">
        <w:rPr>
          <w:b/>
          <w:sz w:val="24"/>
        </w:rPr>
        <w:tab/>
      </w:r>
    </w:p>
    <w:p w14:paraId="3A3665A3" w14:textId="77777777" w:rsidR="001C7D2F" w:rsidRDefault="001C7D2F" w:rsidP="001C7D2F">
      <w:pPr>
        <w:spacing w:after="0"/>
        <w:jc w:val="both"/>
        <w:rPr>
          <w:b/>
          <w:sz w:val="24"/>
        </w:rPr>
      </w:pPr>
      <w:r w:rsidRPr="00B73C8D">
        <w:rPr>
          <w:b/>
          <w:sz w:val="24"/>
        </w:rPr>
        <w:t xml:space="preserve">Muscle </w:t>
      </w:r>
      <w:proofErr w:type="spellStart"/>
      <w:r w:rsidRPr="00B73C8D">
        <w:rPr>
          <w:b/>
          <w:sz w:val="24"/>
        </w:rPr>
        <w:t>Dysmorphia</w:t>
      </w:r>
      <w:proofErr w:type="spellEnd"/>
    </w:p>
    <w:p w14:paraId="39CE72B9" w14:textId="3C369C34" w:rsidR="001C7D2F" w:rsidRDefault="00371011" w:rsidP="001C7D2F">
      <w:pPr>
        <w:spacing w:after="0"/>
        <w:jc w:val="both"/>
        <w:rPr>
          <w:b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040"/>
      </w:tblGrid>
      <w:tr w:rsidR="00371011" w14:paraId="5AB3FA75" w14:textId="77777777" w:rsidTr="0013757C">
        <w:tc>
          <w:tcPr>
            <w:tcW w:w="5665" w:type="dxa"/>
          </w:tcPr>
          <w:p w14:paraId="4013F04F" w14:textId="4D5045DE" w:rsidR="001C7D2F" w:rsidRPr="001C7D2F" w:rsidRDefault="00371011" w:rsidP="0013757C">
            <w:pPr>
              <w:numPr>
                <w:ilvl w:val="0"/>
                <w:numId w:val="18"/>
              </w:numPr>
              <w:spacing w:line="259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 ___________________________________________</w:t>
            </w:r>
          </w:p>
          <w:p w14:paraId="57F6DD04" w14:textId="77777777" w:rsidR="001C7D2F" w:rsidRPr="00B73C8D" w:rsidRDefault="001C7D2F" w:rsidP="0013757C">
            <w:pPr>
              <w:numPr>
                <w:ilvl w:val="0"/>
                <w:numId w:val="18"/>
              </w:numPr>
              <w:spacing w:line="259" w:lineRule="auto"/>
              <w:jc w:val="both"/>
            </w:pPr>
            <w:r w:rsidRPr="00B73C8D">
              <w:t>Preoccupation and panicking over workout if unable to attend</w:t>
            </w:r>
          </w:p>
          <w:p w14:paraId="3489C5E2" w14:textId="77777777" w:rsidR="001C7D2F" w:rsidRPr="00B73C8D" w:rsidRDefault="001C7D2F" w:rsidP="0013757C">
            <w:pPr>
              <w:numPr>
                <w:ilvl w:val="0"/>
                <w:numId w:val="18"/>
              </w:numPr>
              <w:jc w:val="both"/>
            </w:pPr>
            <w:r w:rsidRPr="00B73C8D">
              <w:t>Overtraining or training when injured</w:t>
            </w:r>
          </w:p>
          <w:p w14:paraId="24794A5E" w14:textId="77777777" w:rsidR="001C7D2F" w:rsidRPr="00B73C8D" w:rsidRDefault="001C7D2F" w:rsidP="0013757C">
            <w:pPr>
              <w:numPr>
                <w:ilvl w:val="0"/>
                <w:numId w:val="18"/>
              </w:numPr>
              <w:spacing w:line="259" w:lineRule="auto"/>
              <w:jc w:val="both"/>
            </w:pPr>
            <w:r w:rsidRPr="00B73C8D">
              <w:t>Disordered eating, using special diets or excessive protein supplements</w:t>
            </w:r>
          </w:p>
          <w:p w14:paraId="5C26B4C4" w14:textId="77777777" w:rsidR="001C7D2F" w:rsidRPr="006F58CE" w:rsidRDefault="001C7D2F" w:rsidP="0013757C">
            <w:pPr>
              <w:numPr>
                <w:ilvl w:val="0"/>
                <w:numId w:val="18"/>
              </w:numPr>
              <w:spacing w:line="259" w:lineRule="auto"/>
              <w:jc w:val="both"/>
            </w:pPr>
            <w:r w:rsidRPr="00B73C8D">
              <w:t>Steroid abuse and often other substance misuse</w:t>
            </w:r>
          </w:p>
        </w:tc>
        <w:tc>
          <w:tcPr>
            <w:tcW w:w="5040" w:type="dxa"/>
          </w:tcPr>
          <w:p w14:paraId="53F19B05" w14:textId="77777777" w:rsidR="001C7D2F" w:rsidRPr="00B73C8D" w:rsidRDefault="001C7D2F" w:rsidP="0013757C">
            <w:pPr>
              <w:numPr>
                <w:ilvl w:val="0"/>
                <w:numId w:val="18"/>
              </w:numPr>
              <w:spacing w:line="259" w:lineRule="auto"/>
              <w:jc w:val="both"/>
            </w:pPr>
            <w:r w:rsidRPr="00B73C8D">
              <w:t>Distress if exposed leading to camouflage the body</w:t>
            </w:r>
          </w:p>
          <w:p w14:paraId="76D4E428" w14:textId="77777777" w:rsidR="001C7D2F" w:rsidRPr="00B73C8D" w:rsidRDefault="001C7D2F" w:rsidP="0013757C">
            <w:pPr>
              <w:numPr>
                <w:ilvl w:val="0"/>
                <w:numId w:val="18"/>
              </w:numPr>
              <w:spacing w:line="259" w:lineRule="auto"/>
              <w:jc w:val="both"/>
            </w:pPr>
            <w:r w:rsidRPr="00B73C8D">
              <w:t>Compulsive comparing and checking of one’s physique</w:t>
            </w:r>
          </w:p>
          <w:p w14:paraId="6041CE76" w14:textId="77777777" w:rsidR="001C7D2F" w:rsidRPr="00B73C8D" w:rsidRDefault="001C7D2F" w:rsidP="0013757C">
            <w:pPr>
              <w:numPr>
                <w:ilvl w:val="0"/>
                <w:numId w:val="18"/>
              </w:numPr>
              <w:spacing w:line="259" w:lineRule="auto"/>
              <w:jc w:val="both"/>
            </w:pPr>
            <w:r w:rsidRPr="00B73C8D">
              <w:t>Significant distress or mood swings</w:t>
            </w:r>
          </w:p>
          <w:p w14:paraId="579A6F7D" w14:textId="77777777" w:rsidR="001C7D2F" w:rsidRPr="006F58CE" w:rsidRDefault="001C7D2F" w:rsidP="0013757C">
            <w:pPr>
              <w:numPr>
                <w:ilvl w:val="0"/>
                <w:numId w:val="18"/>
              </w:numPr>
              <w:spacing w:line="259" w:lineRule="auto"/>
              <w:jc w:val="both"/>
              <w:rPr>
                <w:sz w:val="24"/>
              </w:rPr>
            </w:pPr>
            <w:r w:rsidRPr="00B73C8D">
              <w:t>Prioritizing one’s schedule over all else or interference in relationships and ability to work</w:t>
            </w:r>
          </w:p>
        </w:tc>
      </w:tr>
    </w:tbl>
    <w:p w14:paraId="459C317F" w14:textId="77777777" w:rsidR="001C7D2F" w:rsidRDefault="001C7D2F" w:rsidP="001C7D2F">
      <w:pPr>
        <w:spacing w:after="0"/>
        <w:jc w:val="both"/>
        <w:rPr>
          <w:sz w:val="24"/>
        </w:rPr>
      </w:pPr>
    </w:p>
    <w:p w14:paraId="1423AA8F" w14:textId="77777777" w:rsidR="001C7D2F" w:rsidRDefault="001C7D2F" w:rsidP="001C7D2F">
      <w:pPr>
        <w:spacing w:after="0"/>
        <w:jc w:val="both"/>
        <w:rPr>
          <w:sz w:val="24"/>
        </w:rPr>
      </w:pPr>
    </w:p>
    <w:p w14:paraId="3752E620" w14:textId="77777777" w:rsidR="001C7D2F" w:rsidRDefault="001C7D2F" w:rsidP="001C7D2F">
      <w:pPr>
        <w:spacing w:after="0"/>
        <w:jc w:val="both"/>
        <w:rPr>
          <w:sz w:val="24"/>
        </w:rPr>
      </w:pPr>
    </w:p>
    <w:p w14:paraId="0253199E" w14:textId="77777777" w:rsidR="001C7D2F" w:rsidRPr="00B73C8D" w:rsidRDefault="001C7D2F" w:rsidP="001C7D2F">
      <w:pPr>
        <w:spacing w:after="0"/>
        <w:jc w:val="both"/>
        <w:rPr>
          <w:b/>
          <w:sz w:val="24"/>
        </w:rPr>
      </w:pPr>
      <w:r w:rsidRPr="00B73C8D">
        <w:rPr>
          <w:b/>
          <w:sz w:val="24"/>
        </w:rPr>
        <w:lastRenderedPageBreak/>
        <w:t>Bulimia Nervosa</w:t>
      </w:r>
    </w:p>
    <w:p w14:paraId="490A7A85" w14:textId="36A4DB50" w:rsidR="001C7D2F" w:rsidRPr="00B73C8D" w:rsidRDefault="00371011" w:rsidP="001C7D2F">
      <w:pPr>
        <w:numPr>
          <w:ilvl w:val="0"/>
          <w:numId w:val="20"/>
        </w:numPr>
        <w:spacing w:after="0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14:paraId="320B1C08" w14:textId="77777777" w:rsidR="001C7D2F" w:rsidRPr="00B73C8D" w:rsidRDefault="001C7D2F" w:rsidP="001C7D2F">
      <w:pPr>
        <w:numPr>
          <w:ilvl w:val="0"/>
          <w:numId w:val="21"/>
        </w:numPr>
        <w:spacing w:after="0"/>
        <w:jc w:val="both"/>
      </w:pPr>
      <w:r w:rsidRPr="00B73C8D">
        <w:t xml:space="preserve">Often leads to forceful vomiting, excessive dieting, or fasting. </w:t>
      </w:r>
    </w:p>
    <w:p w14:paraId="6F3F35F8" w14:textId="77777777" w:rsidR="001C7D2F" w:rsidRPr="00B73C8D" w:rsidRDefault="001C7D2F" w:rsidP="001C7D2F">
      <w:pPr>
        <w:spacing w:after="0"/>
        <w:jc w:val="both"/>
      </w:pPr>
      <w:r w:rsidRPr="00B73C8D">
        <w:t>Signs and Symptoms</w:t>
      </w:r>
    </w:p>
    <w:p w14:paraId="67066DD7" w14:textId="77777777" w:rsidR="001C7D2F" w:rsidRPr="00B73C8D" w:rsidRDefault="001C7D2F" w:rsidP="001C7D2F">
      <w:pPr>
        <w:numPr>
          <w:ilvl w:val="0"/>
          <w:numId w:val="22"/>
        </w:numPr>
        <w:spacing w:after="0"/>
        <w:jc w:val="both"/>
      </w:pPr>
      <w:r w:rsidRPr="00B73C8D">
        <w:t xml:space="preserve">   </w:t>
      </w:r>
      <w:r w:rsidRPr="00B73C8D">
        <w:rPr>
          <w:b/>
          <w:bCs/>
        </w:rPr>
        <w:t>Calluses or scars on the knuckles or hands</w:t>
      </w:r>
      <w:r w:rsidRPr="00B73C8D">
        <w:t xml:space="preserve"> from sticking fingers down the throat to induce vomiting.</w:t>
      </w:r>
    </w:p>
    <w:p w14:paraId="7CB0CFF5" w14:textId="77777777" w:rsidR="001C7D2F" w:rsidRPr="00B73C8D" w:rsidRDefault="001C7D2F" w:rsidP="001C7D2F">
      <w:pPr>
        <w:numPr>
          <w:ilvl w:val="0"/>
          <w:numId w:val="22"/>
        </w:numPr>
        <w:spacing w:after="0"/>
        <w:jc w:val="both"/>
      </w:pPr>
      <w:r w:rsidRPr="00B73C8D">
        <w:rPr>
          <w:b/>
          <w:bCs/>
        </w:rPr>
        <w:t>Puffy “chipmunk” cheeks</w:t>
      </w:r>
      <w:r w:rsidRPr="00B73C8D">
        <w:t xml:space="preserve"> caused by repeated vomiting.</w:t>
      </w:r>
    </w:p>
    <w:p w14:paraId="2626D7B3" w14:textId="77777777" w:rsidR="001C7D2F" w:rsidRPr="00B73C8D" w:rsidRDefault="001C7D2F" w:rsidP="001C7D2F">
      <w:pPr>
        <w:numPr>
          <w:ilvl w:val="0"/>
          <w:numId w:val="22"/>
        </w:numPr>
        <w:spacing w:after="0"/>
        <w:jc w:val="both"/>
      </w:pPr>
      <w:r w:rsidRPr="00B73C8D">
        <w:rPr>
          <w:b/>
          <w:bCs/>
        </w:rPr>
        <w:t>Discolored teeth</w:t>
      </w:r>
      <w:r w:rsidRPr="00B73C8D">
        <w:t xml:space="preserve"> from exposure to stomach acid when throwing up. May look yellow, ragged, or clear.</w:t>
      </w:r>
    </w:p>
    <w:p w14:paraId="3B2DC4DF" w14:textId="77777777" w:rsidR="001C7D2F" w:rsidRPr="00B73C8D" w:rsidRDefault="001C7D2F" w:rsidP="001C7D2F">
      <w:pPr>
        <w:numPr>
          <w:ilvl w:val="0"/>
          <w:numId w:val="22"/>
        </w:numPr>
        <w:spacing w:after="0"/>
        <w:jc w:val="both"/>
      </w:pPr>
      <w:r w:rsidRPr="00B73C8D">
        <w:rPr>
          <w:b/>
          <w:bCs/>
        </w:rPr>
        <w:t>Not underweight</w:t>
      </w:r>
      <w:r w:rsidRPr="00B73C8D">
        <w:t xml:space="preserve"> – Men and women with bulimia are usually normal weight or slightly overweight. Being underweight while purging might indicate a purging type of anorexia.</w:t>
      </w:r>
    </w:p>
    <w:p w14:paraId="65E6667E" w14:textId="77777777" w:rsidR="001C7D2F" w:rsidRPr="00B73C8D" w:rsidRDefault="001C7D2F" w:rsidP="001C7D2F">
      <w:pPr>
        <w:numPr>
          <w:ilvl w:val="0"/>
          <w:numId w:val="22"/>
        </w:numPr>
        <w:spacing w:after="0"/>
        <w:jc w:val="both"/>
      </w:pPr>
      <w:r w:rsidRPr="00B73C8D">
        <w:rPr>
          <w:b/>
          <w:bCs/>
        </w:rPr>
        <w:t>Frequent fluctuations in weight</w:t>
      </w:r>
      <w:r w:rsidRPr="00B73C8D">
        <w:t xml:space="preserve"> – Weight may fluctuate by 10 pounds or more due to alternating episodes of bingeing and purging.</w:t>
      </w:r>
    </w:p>
    <w:p w14:paraId="52F6D48D" w14:textId="77777777" w:rsidR="001C7D2F" w:rsidRDefault="001C7D2F" w:rsidP="001C7D2F">
      <w:pPr>
        <w:spacing w:after="0"/>
      </w:pPr>
      <w:r w:rsidRPr="00B73C8D">
        <w:t>Effects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C7D2F" w14:paraId="2E7AF8BA" w14:textId="77777777" w:rsidTr="0013757C">
        <w:tc>
          <w:tcPr>
            <w:tcW w:w="3596" w:type="dxa"/>
          </w:tcPr>
          <w:p w14:paraId="62450AD3" w14:textId="646C72A5" w:rsidR="001C7D2F" w:rsidRPr="001C7D2F" w:rsidRDefault="00371011" w:rsidP="0013757C">
            <w:pPr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14:paraId="0DBD262F" w14:textId="36A929A9" w:rsidR="001C7D2F" w:rsidRPr="001C7D2F" w:rsidRDefault="00371011" w:rsidP="0013757C">
            <w:pPr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  <w:u w:val="single"/>
              </w:rPr>
              <w:t>_________________________</w:t>
            </w:r>
          </w:p>
          <w:p w14:paraId="2C6E9146" w14:textId="77777777" w:rsidR="001C7D2F" w:rsidRPr="00B73C8D" w:rsidRDefault="001C7D2F" w:rsidP="0013757C">
            <w:pPr>
              <w:numPr>
                <w:ilvl w:val="0"/>
                <w:numId w:val="23"/>
              </w:numPr>
            </w:pPr>
            <w:r w:rsidRPr="00B73C8D">
              <w:t>Abdominal pain, bloating</w:t>
            </w:r>
          </w:p>
          <w:p w14:paraId="28C7E6C0" w14:textId="77777777" w:rsidR="001C7D2F" w:rsidRPr="00B73C8D" w:rsidRDefault="001C7D2F" w:rsidP="0013757C">
            <w:pPr>
              <w:numPr>
                <w:ilvl w:val="0"/>
                <w:numId w:val="23"/>
              </w:numPr>
            </w:pPr>
            <w:r w:rsidRPr="00B73C8D">
              <w:t>Swelling of the hands and feet</w:t>
            </w:r>
          </w:p>
          <w:p w14:paraId="17EC0FB2" w14:textId="77777777" w:rsidR="001C7D2F" w:rsidRDefault="001C7D2F" w:rsidP="0013757C">
            <w:pPr>
              <w:numPr>
                <w:ilvl w:val="0"/>
                <w:numId w:val="23"/>
              </w:numPr>
            </w:pPr>
            <w:r w:rsidRPr="00B73C8D">
              <w:t>Chronic sore throat, hoarseness</w:t>
            </w:r>
          </w:p>
        </w:tc>
        <w:tc>
          <w:tcPr>
            <w:tcW w:w="3597" w:type="dxa"/>
          </w:tcPr>
          <w:p w14:paraId="5622DF21" w14:textId="77777777" w:rsidR="001C7D2F" w:rsidRPr="00B73C8D" w:rsidRDefault="001C7D2F" w:rsidP="0013757C">
            <w:pPr>
              <w:numPr>
                <w:ilvl w:val="0"/>
                <w:numId w:val="23"/>
              </w:numPr>
            </w:pPr>
            <w:r w:rsidRPr="00B73C8D">
              <w:t>Broken blood vessels in the eyes</w:t>
            </w:r>
          </w:p>
          <w:p w14:paraId="12D6C910" w14:textId="77777777" w:rsidR="001C7D2F" w:rsidRDefault="001C7D2F" w:rsidP="0013757C">
            <w:pPr>
              <w:numPr>
                <w:ilvl w:val="0"/>
                <w:numId w:val="23"/>
              </w:numPr>
            </w:pPr>
            <w:r w:rsidRPr="00B73C8D">
              <w:t xml:space="preserve">Swollen cheeks and salivary glands </w:t>
            </w:r>
          </w:p>
          <w:p w14:paraId="54EC16A5" w14:textId="77777777" w:rsidR="001C7D2F" w:rsidRPr="00B73C8D" w:rsidRDefault="001C7D2F" w:rsidP="0013757C">
            <w:pPr>
              <w:numPr>
                <w:ilvl w:val="0"/>
                <w:numId w:val="23"/>
              </w:numPr>
            </w:pPr>
            <w:r w:rsidRPr="00B73C8D">
              <w:t>Weakness and dizziness</w:t>
            </w:r>
          </w:p>
          <w:p w14:paraId="002D9BC0" w14:textId="77777777" w:rsidR="001C7D2F" w:rsidRDefault="001C7D2F" w:rsidP="0013757C">
            <w:pPr>
              <w:numPr>
                <w:ilvl w:val="0"/>
                <w:numId w:val="23"/>
              </w:numPr>
            </w:pPr>
            <w:r w:rsidRPr="00B73C8D">
              <w:t>Tooth decay and mouth sores</w:t>
            </w:r>
          </w:p>
        </w:tc>
        <w:tc>
          <w:tcPr>
            <w:tcW w:w="3597" w:type="dxa"/>
          </w:tcPr>
          <w:p w14:paraId="70BCC620" w14:textId="77777777" w:rsidR="001C7D2F" w:rsidRPr="00B73C8D" w:rsidRDefault="001C7D2F" w:rsidP="0013757C">
            <w:pPr>
              <w:numPr>
                <w:ilvl w:val="0"/>
                <w:numId w:val="23"/>
              </w:numPr>
            </w:pPr>
            <w:r w:rsidRPr="00B73C8D">
              <w:t>Acid reflux or ulcers</w:t>
            </w:r>
          </w:p>
          <w:p w14:paraId="1509AE5E" w14:textId="77777777" w:rsidR="001C7D2F" w:rsidRPr="00B73C8D" w:rsidRDefault="001C7D2F" w:rsidP="0013757C">
            <w:pPr>
              <w:numPr>
                <w:ilvl w:val="0"/>
                <w:numId w:val="23"/>
              </w:numPr>
            </w:pPr>
            <w:r w:rsidRPr="00B73C8D">
              <w:t>Ruptured stomach or esophagus</w:t>
            </w:r>
          </w:p>
          <w:p w14:paraId="2F730DDD" w14:textId="77777777" w:rsidR="001C7D2F" w:rsidRDefault="001C7D2F" w:rsidP="0013757C">
            <w:pPr>
              <w:numPr>
                <w:ilvl w:val="0"/>
                <w:numId w:val="23"/>
              </w:numPr>
            </w:pPr>
            <w:r w:rsidRPr="00B73C8D">
              <w:t>Loss of menstrual periods</w:t>
            </w:r>
          </w:p>
          <w:p w14:paraId="6BE79639" w14:textId="77777777" w:rsidR="001C7D2F" w:rsidRDefault="001C7D2F" w:rsidP="0013757C">
            <w:pPr>
              <w:numPr>
                <w:ilvl w:val="0"/>
                <w:numId w:val="23"/>
              </w:numPr>
            </w:pPr>
            <w:r w:rsidRPr="00B73C8D">
              <w:t>Chronic constipation from laxative abuse</w:t>
            </w:r>
          </w:p>
        </w:tc>
      </w:tr>
    </w:tbl>
    <w:p w14:paraId="3EA4C053" w14:textId="77777777" w:rsidR="001C7D2F" w:rsidRPr="00B73C8D" w:rsidRDefault="001C7D2F" w:rsidP="001C7D2F">
      <w:pPr>
        <w:spacing w:after="0"/>
      </w:pPr>
    </w:p>
    <w:p w14:paraId="5173184D" w14:textId="77777777" w:rsidR="001C7D2F" w:rsidRPr="00B73C8D" w:rsidRDefault="001C7D2F" w:rsidP="001C7D2F">
      <w:pPr>
        <w:spacing w:after="0"/>
        <w:rPr>
          <w:b/>
        </w:rPr>
      </w:pPr>
      <w:r w:rsidRPr="00B73C8D">
        <w:rPr>
          <w:b/>
        </w:rPr>
        <w:t>Anorexia Nervosa</w:t>
      </w:r>
    </w:p>
    <w:p w14:paraId="47782E3E" w14:textId="77777777" w:rsidR="001C7D2F" w:rsidRPr="00B73C8D" w:rsidRDefault="001C7D2F" w:rsidP="001C7D2F">
      <w:pPr>
        <w:numPr>
          <w:ilvl w:val="0"/>
          <w:numId w:val="24"/>
        </w:numPr>
        <w:spacing w:after="0"/>
      </w:pPr>
      <w:r w:rsidRPr="00B73C8D">
        <w:t>Refusal to maintain healthy body weight, Intense fear of gaining weight, and a distorted body image</w:t>
      </w:r>
    </w:p>
    <w:p w14:paraId="6892EC6B" w14:textId="77777777" w:rsidR="001C7D2F" w:rsidRPr="00B73C8D" w:rsidRDefault="001C7D2F" w:rsidP="001C7D2F">
      <w:pPr>
        <w:spacing w:after="0"/>
      </w:pPr>
      <w:r w:rsidRPr="00B73C8D">
        <w:t>Signs and Symptoms</w:t>
      </w:r>
      <w:r w:rsidRPr="00B73C8D">
        <w:tab/>
      </w:r>
    </w:p>
    <w:p w14:paraId="6784B44A" w14:textId="77777777" w:rsidR="001C7D2F" w:rsidRPr="00B73C8D" w:rsidRDefault="001C7D2F" w:rsidP="001C7D2F">
      <w:pPr>
        <w:numPr>
          <w:ilvl w:val="0"/>
          <w:numId w:val="27"/>
        </w:numPr>
        <w:spacing w:after="0"/>
      </w:pPr>
      <w:r w:rsidRPr="00B73C8D">
        <w:t>Dieting despite being thin – Following a severely restricted diet. Eating only certain low-calorie foods. Banning “bad” foods such as carbohydrates and fats.</w:t>
      </w:r>
    </w:p>
    <w:p w14:paraId="6905588A" w14:textId="77777777" w:rsidR="001C7D2F" w:rsidRPr="00B73C8D" w:rsidRDefault="001C7D2F" w:rsidP="001C7D2F">
      <w:pPr>
        <w:numPr>
          <w:ilvl w:val="0"/>
          <w:numId w:val="27"/>
        </w:numPr>
        <w:spacing w:after="0"/>
      </w:pPr>
      <w:r w:rsidRPr="00B73C8D">
        <w:t>Obsession with calories, fat grams, and nutrition – Reading food labels, measuring and weighing portions, keeping a food diary, reading diet books.</w:t>
      </w:r>
    </w:p>
    <w:p w14:paraId="0D22A849" w14:textId="77777777" w:rsidR="001C7D2F" w:rsidRPr="00B73C8D" w:rsidRDefault="001C7D2F" w:rsidP="001C7D2F">
      <w:pPr>
        <w:numPr>
          <w:ilvl w:val="0"/>
          <w:numId w:val="27"/>
        </w:numPr>
        <w:spacing w:after="0"/>
      </w:pPr>
      <w:r w:rsidRPr="00B73C8D">
        <w:t>Pretending to eat or lying about eating – Hiding, playing with, or throwing away food to avoid eating. Making excuses to get out of meals (“I had a huge lunch” or “My stomach isn’t feeling good.”).</w:t>
      </w:r>
    </w:p>
    <w:p w14:paraId="059EBF8E" w14:textId="77777777" w:rsidR="001C7D2F" w:rsidRDefault="001C7D2F" w:rsidP="001C7D2F">
      <w:pPr>
        <w:spacing w:after="0"/>
      </w:pPr>
      <w:r>
        <w:t>Effects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C7D2F" w14:paraId="5C043045" w14:textId="77777777" w:rsidTr="0013757C">
        <w:tc>
          <w:tcPr>
            <w:tcW w:w="3596" w:type="dxa"/>
          </w:tcPr>
          <w:p w14:paraId="3627658E" w14:textId="663D120F" w:rsidR="001C7D2F" w:rsidRPr="006F58CE" w:rsidRDefault="001C7D2F" w:rsidP="0013757C">
            <w:r>
              <w:t>-</w:t>
            </w:r>
            <w:r w:rsidR="00371011">
              <w:rPr>
                <w:b/>
              </w:rPr>
              <w:t>______________________________</w:t>
            </w:r>
          </w:p>
          <w:p w14:paraId="206FD08E" w14:textId="77777777" w:rsidR="001C7D2F" w:rsidRPr="006F58CE" w:rsidRDefault="001C7D2F" w:rsidP="0013757C">
            <w:r>
              <w:t xml:space="preserve">- </w:t>
            </w:r>
            <w:r w:rsidRPr="006F58CE">
              <w:t>Lack of energy and weakness</w:t>
            </w:r>
          </w:p>
          <w:p w14:paraId="7CA09480" w14:textId="77777777" w:rsidR="001C7D2F" w:rsidRDefault="001C7D2F" w:rsidP="0013757C">
            <w:r>
              <w:t xml:space="preserve">- </w:t>
            </w:r>
            <w:r w:rsidRPr="006F58CE">
              <w:t>Slowed thinking; poor memory</w:t>
            </w:r>
          </w:p>
        </w:tc>
        <w:tc>
          <w:tcPr>
            <w:tcW w:w="3597" w:type="dxa"/>
          </w:tcPr>
          <w:p w14:paraId="376DE631" w14:textId="77777777" w:rsidR="001C7D2F" w:rsidRPr="006F58CE" w:rsidRDefault="001C7D2F" w:rsidP="0013757C">
            <w:r>
              <w:t xml:space="preserve">- </w:t>
            </w:r>
            <w:r w:rsidRPr="006F58CE">
              <w:t>Constipation and bloating</w:t>
            </w:r>
          </w:p>
          <w:p w14:paraId="0E24AAAA" w14:textId="77777777" w:rsidR="001C7D2F" w:rsidRDefault="001C7D2F" w:rsidP="0013757C">
            <w:r>
              <w:t xml:space="preserve">- </w:t>
            </w:r>
            <w:r w:rsidRPr="006F58CE">
              <w:t>Tooth decay and gum damage</w:t>
            </w:r>
          </w:p>
          <w:p w14:paraId="2FB3EC76" w14:textId="77777777" w:rsidR="001C7D2F" w:rsidRDefault="001C7D2F" w:rsidP="0013757C">
            <w:r>
              <w:t xml:space="preserve">- </w:t>
            </w:r>
            <w:r w:rsidRPr="006F58CE">
              <w:t>Dry, yellowish skin and brittle nails</w:t>
            </w:r>
          </w:p>
        </w:tc>
        <w:tc>
          <w:tcPr>
            <w:tcW w:w="3597" w:type="dxa"/>
          </w:tcPr>
          <w:p w14:paraId="24834741" w14:textId="77777777" w:rsidR="001C7D2F" w:rsidRDefault="001C7D2F" w:rsidP="0013757C">
            <w:r>
              <w:t xml:space="preserve">- </w:t>
            </w:r>
            <w:r w:rsidRPr="006F58CE">
              <w:t>Dizziness, fainting, and headaches</w:t>
            </w:r>
          </w:p>
          <w:p w14:paraId="5B516107" w14:textId="77777777" w:rsidR="001C7D2F" w:rsidRDefault="001C7D2F" w:rsidP="0013757C">
            <w:r>
              <w:t xml:space="preserve">- </w:t>
            </w:r>
            <w:r w:rsidRPr="006F58CE">
              <w:t>Growth of fine hair all over the body and face</w:t>
            </w:r>
          </w:p>
        </w:tc>
      </w:tr>
    </w:tbl>
    <w:p w14:paraId="27BCA208" w14:textId="77777777" w:rsidR="001C7D2F" w:rsidRPr="00B73C8D" w:rsidRDefault="001C7D2F" w:rsidP="001C7D2F">
      <w:pPr>
        <w:spacing w:after="0"/>
      </w:pPr>
    </w:p>
    <w:p w14:paraId="0AA0D404" w14:textId="77777777" w:rsidR="001C7D2F" w:rsidRPr="00F91220" w:rsidRDefault="001C7D2F" w:rsidP="001C7D2F">
      <w:pPr>
        <w:spacing w:after="0"/>
        <w:rPr>
          <w:b/>
        </w:rPr>
      </w:pPr>
      <w:r w:rsidRPr="00F91220">
        <w:rPr>
          <w:b/>
        </w:rPr>
        <w:t>Binge Eating Disorder</w:t>
      </w:r>
    </w:p>
    <w:p w14:paraId="56F25F64" w14:textId="4631782A" w:rsidR="001C7D2F" w:rsidRPr="001C7D2F" w:rsidRDefault="00371011" w:rsidP="001C7D2F">
      <w:pPr>
        <w:numPr>
          <w:ilvl w:val="0"/>
          <w:numId w:val="30"/>
        </w:numPr>
        <w:spacing w:after="0"/>
        <w:rPr>
          <w:b/>
        </w:rPr>
      </w:pPr>
      <w:r>
        <w:rPr>
          <w:b/>
        </w:rPr>
        <w:t>________________________________________________________________________________________</w:t>
      </w:r>
    </w:p>
    <w:p w14:paraId="2B42532D" w14:textId="77777777" w:rsidR="001C7D2F" w:rsidRDefault="001C7D2F" w:rsidP="001C7D2F">
      <w:pPr>
        <w:numPr>
          <w:ilvl w:val="0"/>
          <w:numId w:val="30"/>
        </w:numPr>
        <w:spacing w:after="0"/>
      </w:pPr>
      <w:r w:rsidRPr="006F58CE">
        <w:t>Feeling extremely distressed or upset during or after bingeing.</w:t>
      </w:r>
    </w:p>
    <w:p w14:paraId="2A7DA2A4" w14:textId="77777777" w:rsidR="001C7D2F" w:rsidRDefault="001C7D2F" w:rsidP="001C7D2F">
      <w:pPr>
        <w:numPr>
          <w:ilvl w:val="0"/>
          <w:numId w:val="30"/>
        </w:numPr>
        <w:spacing w:after="0"/>
      </w:pPr>
      <w:r w:rsidRPr="006F58CE">
        <w:t>Unlike bulimia, there are no regular attempts to “make up” for the binges through vomiting, fasting, or over-exercising.</w:t>
      </w:r>
    </w:p>
    <w:p w14:paraId="30D53762" w14:textId="77777777" w:rsidR="001C7D2F" w:rsidRDefault="001C7D2F" w:rsidP="001C7D2F">
      <w:pPr>
        <w:spacing w:after="0"/>
      </w:pPr>
      <w:r w:rsidRPr="00F91220">
        <w:t>Signs and Symptoms</w:t>
      </w:r>
    </w:p>
    <w:p w14:paraId="7EBA8137" w14:textId="77777777" w:rsidR="001C7D2F" w:rsidRPr="00F91220" w:rsidRDefault="001C7D2F" w:rsidP="001C7D2F">
      <w:pPr>
        <w:numPr>
          <w:ilvl w:val="0"/>
          <w:numId w:val="31"/>
        </w:numPr>
        <w:spacing w:after="0"/>
      </w:pPr>
      <w:r w:rsidRPr="00F91220">
        <w:t>Inability to stop eating or control what you’re eating</w:t>
      </w:r>
    </w:p>
    <w:p w14:paraId="53FC1A48" w14:textId="77777777" w:rsidR="001C7D2F" w:rsidRPr="00F91220" w:rsidRDefault="001C7D2F" w:rsidP="001C7D2F">
      <w:pPr>
        <w:numPr>
          <w:ilvl w:val="0"/>
          <w:numId w:val="31"/>
        </w:numPr>
        <w:spacing w:after="0"/>
      </w:pPr>
      <w:r w:rsidRPr="00F91220">
        <w:t>Rapidly eating large amounts of food</w:t>
      </w:r>
    </w:p>
    <w:p w14:paraId="09892D60" w14:textId="77777777" w:rsidR="001C7D2F" w:rsidRPr="00F91220" w:rsidRDefault="001C7D2F" w:rsidP="001C7D2F">
      <w:pPr>
        <w:numPr>
          <w:ilvl w:val="0"/>
          <w:numId w:val="31"/>
        </w:numPr>
        <w:spacing w:after="0"/>
      </w:pPr>
      <w:r w:rsidRPr="00F91220">
        <w:t>Eating even when you're full</w:t>
      </w:r>
    </w:p>
    <w:p w14:paraId="6E9E80F5" w14:textId="77777777" w:rsidR="001C7D2F" w:rsidRDefault="001C7D2F" w:rsidP="001C7D2F">
      <w:pPr>
        <w:spacing w:after="0"/>
      </w:pPr>
      <w:r w:rsidRPr="00F91220">
        <w:t>Effects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C7D2F" w14:paraId="45A9AD88" w14:textId="77777777" w:rsidTr="0013757C">
        <w:tc>
          <w:tcPr>
            <w:tcW w:w="3596" w:type="dxa"/>
          </w:tcPr>
          <w:p w14:paraId="51C622FA" w14:textId="6AADA7D3" w:rsidR="001C7D2F" w:rsidRPr="001C7D2F" w:rsidRDefault="00371011" w:rsidP="0013757C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______________________</w:t>
            </w:r>
          </w:p>
          <w:p w14:paraId="3938A0EB" w14:textId="77777777" w:rsidR="001C7D2F" w:rsidRPr="00F91220" w:rsidRDefault="001C7D2F" w:rsidP="0013757C">
            <w:pPr>
              <w:numPr>
                <w:ilvl w:val="0"/>
                <w:numId w:val="32"/>
              </w:numPr>
            </w:pPr>
            <w:r w:rsidRPr="00F91220">
              <w:t>Gallbladder disease</w:t>
            </w:r>
          </w:p>
          <w:p w14:paraId="4C8237E1" w14:textId="77777777" w:rsidR="001C7D2F" w:rsidRPr="00F91220" w:rsidRDefault="001C7D2F" w:rsidP="0013757C">
            <w:pPr>
              <w:numPr>
                <w:ilvl w:val="0"/>
                <w:numId w:val="32"/>
              </w:numPr>
            </w:pPr>
            <w:r w:rsidRPr="00F91220">
              <w:t>High cholesterol</w:t>
            </w:r>
          </w:p>
          <w:p w14:paraId="3AA68AC8" w14:textId="484B395F" w:rsidR="001C7D2F" w:rsidRPr="001C7D2F" w:rsidRDefault="00371011" w:rsidP="0013757C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______________________</w:t>
            </w:r>
            <w:bookmarkStart w:id="0" w:name="_GoBack"/>
            <w:bookmarkEnd w:id="0"/>
          </w:p>
        </w:tc>
        <w:tc>
          <w:tcPr>
            <w:tcW w:w="3597" w:type="dxa"/>
          </w:tcPr>
          <w:p w14:paraId="2226DE8B" w14:textId="77777777" w:rsidR="001C7D2F" w:rsidRPr="00F91220" w:rsidRDefault="001C7D2F" w:rsidP="0013757C">
            <w:pPr>
              <w:numPr>
                <w:ilvl w:val="0"/>
                <w:numId w:val="32"/>
              </w:numPr>
            </w:pPr>
            <w:r w:rsidRPr="00F91220">
              <w:t>Heart disease</w:t>
            </w:r>
          </w:p>
          <w:p w14:paraId="483443B3" w14:textId="77777777" w:rsidR="001C7D2F" w:rsidRPr="00F91220" w:rsidRDefault="001C7D2F" w:rsidP="0013757C">
            <w:pPr>
              <w:numPr>
                <w:ilvl w:val="0"/>
                <w:numId w:val="32"/>
              </w:numPr>
            </w:pPr>
            <w:r w:rsidRPr="00F91220">
              <w:t>Certain types of cancer</w:t>
            </w:r>
          </w:p>
          <w:p w14:paraId="181615A1" w14:textId="77777777" w:rsidR="001C7D2F" w:rsidRPr="00F91220" w:rsidRDefault="001C7D2F" w:rsidP="0013757C">
            <w:pPr>
              <w:numPr>
                <w:ilvl w:val="0"/>
                <w:numId w:val="32"/>
              </w:numPr>
            </w:pPr>
            <w:r w:rsidRPr="00F91220">
              <w:t>Osteoarthritis</w:t>
            </w:r>
          </w:p>
          <w:p w14:paraId="22486EAC" w14:textId="77777777" w:rsidR="001C7D2F" w:rsidRDefault="001C7D2F" w:rsidP="0013757C"/>
        </w:tc>
        <w:tc>
          <w:tcPr>
            <w:tcW w:w="3597" w:type="dxa"/>
          </w:tcPr>
          <w:p w14:paraId="4FCA8444" w14:textId="77777777" w:rsidR="001C7D2F" w:rsidRPr="00F91220" w:rsidRDefault="001C7D2F" w:rsidP="0013757C">
            <w:pPr>
              <w:numPr>
                <w:ilvl w:val="0"/>
                <w:numId w:val="32"/>
              </w:numPr>
            </w:pPr>
            <w:r w:rsidRPr="00F91220">
              <w:t>Joint and muscle pain</w:t>
            </w:r>
          </w:p>
          <w:p w14:paraId="2740FEFE" w14:textId="77777777" w:rsidR="001C7D2F" w:rsidRPr="00F91220" w:rsidRDefault="001C7D2F" w:rsidP="0013757C">
            <w:pPr>
              <w:numPr>
                <w:ilvl w:val="0"/>
                <w:numId w:val="32"/>
              </w:numPr>
            </w:pPr>
            <w:r w:rsidRPr="00F91220">
              <w:t>Gastrointestinal problems</w:t>
            </w:r>
          </w:p>
          <w:p w14:paraId="03832B65" w14:textId="77777777" w:rsidR="001C7D2F" w:rsidRPr="00F91220" w:rsidRDefault="001C7D2F" w:rsidP="0013757C">
            <w:pPr>
              <w:numPr>
                <w:ilvl w:val="0"/>
                <w:numId w:val="32"/>
              </w:numPr>
            </w:pPr>
            <w:r w:rsidRPr="00F91220">
              <w:t>Sleep apnea</w:t>
            </w:r>
          </w:p>
          <w:p w14:paraId="5A24825A" w14:textId="77777777" w:rsidR="001C7D2F" w:rsidRDefault="001C7D2F" w:rsidP="0013757C"/>
        </w:tc>
      </w:tr>
    </w:tbl>
    <w:p w14:paraId="19731765" w14:textId="77777777" w:rsidR="001C7D2F" w:rsidRDefault="001C7D2F" w:rsidP="001C7D2F">
      <w:pPr>
        <w:spacing w:after="0"/>
      </w:pPr>
    </w:p>
    <w:p w14:paraId="5022F329" w14:textId="01A34A5F" w:rsidR="001C7D2F" w:rsidRPr="00B73C8D" w:rsidRDefault="001C7D2F" w:rsidP="00F91220">
      <w:pPr>
        <w:spacing w:after="0"/>
      </w:pPr>
    </w:p>
    <w:sectPr w:rsidR="001C7D2F" w:rsidRPr="00B73C8D" w:rsidSect="006F58C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F3105" w14:textId="77777777" w:rsidR="00DE2BC2" w:rsidRDefault="00DE2BC2" w:rsidP="00DE2BC2">
      <w:pPr>
        <w:spacing w:after="0" w:line="240" w:lineRule="auto"/>
      </w:pPr>
      <w:r>
        <w:separator/>
      </w:r>
    </w:p>
  </w:endnote>
  <w:endnote w:type="continuationSeparator" w:id="0">
    <w:p w14:paraId="011EDD52" w14:textId="77777777" w:rsidR="00DE2BC2" w:rsidRDefault="00DE2BC2" w:rsidP="00DE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2819F" w14:textId="77777777" w:rsidR="00DE2BC2" w:rsidRDefault="00DE2BC2" w:rsidP="00DE2BC2">
      <w:pPr>
        <w:spacing w:after="0" w:line="240" w:lineRule="auto"/>
      </w:pPr>
      <w:r>
        <w:separator/>
      </w:r>
    </w:p>
  </w:footnote>
  <w:footnote w:type="continuationSeparator" w:id="0">
    <w:p w14:paraId="228B2F1F" w14:textId="77777777" w:rsidR="00DE2BC2" w:rsidRDefault="00DE2BC2" w:rsidP="00DE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145D" w14:textId="77777777" w:rsidR="00DE2BC2" w:rsidRDefault="00DE2BC2">
    <w:pPr>
      <w:pStyle w:val="Header"/>
    </w:pPr>
    <w:r>
      <w:t>PPL1O</w:t>
    </w:r>
    <w:r>
      <w:tab/>
      <w:t xml:space="preserve">                                                                                                                                            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3pt;height:8.55pt" o:bullet="t">
        <v:imagedata r:id="rId1" o:title="artBD27"/>
      </v:shape>
    </w:pict>
  </w:numPicBullet>
  <w:abstractNum w:abstractNumId="0" w15:restartNumberingAfterBreak="0">
    <w:nsid w:val="020E0D30"/>
    <w:multiLevelType w:val="hybridMultilevel"/>
    <w:tmpl w:val="240C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734"/>
    <w:multiLevelType w:val="hybridMultilevel"/>
    <w:tmpl w:val="61B01B34"/>
    <w:lvl w:ilvl="0" w:tplc="F9164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AFC6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4EE4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E448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31A4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6321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405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DEA9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000F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06910943"/>
    <w:multiLevelType w:val="hybridMultilevel"/>
    <w:tmpl w:val="EBACEA76"/>
    <w:lvl w:ilvl="0" w:tplc="4F1C4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8CD7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E9D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832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670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03F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9E87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8E1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24F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A1424A"/>
    <w:multiLevelType w:val="hybridMultilevel"/>
    <w:tmpl w:val="C58E63DA"/>
    <w:lvl w:ilvl="0" w:tplc="3FB0C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A2E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07E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CEE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E2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AFE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3B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8CE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0D1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0C0D1A"/>
    <w:multiLevelType w:val="hybridMultilevel"/>
    <w:tmpl w:val="91108BB6"/>
    <w:lvl w:ilvl="0" w:tplc="650604B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9E84E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204D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36AE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FE44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B4A88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D47D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125A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7628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BBC5C9B"/>
    <w:multiLevelType w:val="hybridMultilevel"/>
    <w:tmpl w:val="F80A5DC0"/>
    <w:lvl w:ilvl="0" w:tplc="062C2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EBE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48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048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E28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3E0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580C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D0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8DA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E7842BD"/>
    <w:multiLevelType w:val="hybridMultilevel"/>
    <w:tmpl w:val="3468F1FA"/>
    <w:lvl w:ilvl="0" w:tplc="9C8AD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8C67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CB6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C06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A23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D6DC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BCC0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E5C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604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F59001C"/>
    <w:multiLevelType w:val="hybridMultilevel"/>
    <w:tmpl w:val="AE4070DC"/>
    <w:lvl w:ilvl="0" w:tplc="3E04710A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Verdana" w:hAnsi="Verdana" w:hint="default"/>
      </w:rPr>
    </w:lvl>
    <w:lvl w:ilvl="1" w:tplc="0ADAC1BC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Verdana" w:hAnsi="Verdana" w:hint="default"/>
      </w:rPr>
    </w:lvl>
    <w:lvl w:ilvl="2" w:tplc="F5F43464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Verdana" w:hAnsi="Verdana" w:hint="default"/>
      </w:rPr>
    </w:lvl>
    <w:lvl w:ilvl="3" w:tplc="5E86B998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Verdana" w:hAnsi="Verdana" w:hint="default"/>
      </w:rPr>
    </w:lvl>
    <w:lvl w:ilvl="4" w:tplc="7E46B348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Verdana" w:hAnsi="Verdana" w:hint="default"/>
      </w:rPr>
    </w:lvl>
    <w:lvl w:ilvl="5" w:tplc="7582A196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Verdana" w:hAnsi="Verdana" w:hint="default"/>
      </w:rPr>
    </w:lvl>
    <w:lvl w:ilvl="6" w:tplc="6FE2A834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Verdana" w:hAnsi="Verdana" w:hint="default"/>
      </w:rPr>
    </w:lvl>
    <w:lvl w:ilvl="7" w:tplc="48B01FC4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Verdana" w:hAnsi="Verdana" w:hint="default"/>
      </w:rPr>
    </w:lvl>
    <w:lvl w:ilvl="8" w:tplc="1B6687EE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Verdana" w:hAnsi="Verdana" w:hint="default"/>
      </w:rPr>
    </w:lvl>
  </w:abstractNum>
  <w:abstractNum w:abstractNumId="8" w15:restartNumberingAfterBreak="0">
    <w:nsid w:val="123C494E"/>
    <w:multiLevelType w:val="hybridMultilevel"/>
    <w:tmpl w:val="EAE03E3C"/>
    <w:lvl w:ilvl="0" w:tplc="E3C22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4A4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C2F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38C0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ED3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AB6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F6EF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E08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5E21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9F87ABC"/>
    <w:multiLevelType w:val="hybridMultilevel"/>
    <w:tmpl w:val="8FDC7A40"/>
    <w:lvl w:ilvl="0" w:tplc="61765E0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12FD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9A55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A257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883D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187C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808C0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C2E37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A802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DC073C5"/>
    <w:multiLevelType w:val="hybridMultilevel"/>
    <w:tmpl w:val="240C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5BEC"/>
    <w:multiLevelType w:val="hybridMultilevel"/>
    <w:tmpl w:val="906282BA"/>
    <w:lvl w:ilvl="0" w:tplc="96329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5498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4A4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7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4A0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63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E8F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431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C893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EE3E6D"/>
    <w:multiLevelType w:val="hybridMultilevel"/>
    <w:tmpl w:val="41AAA768"/>
    <w:lvl w:ilvl="0" w:tplc="E462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22A0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626F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1E65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CBEB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FBA4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F124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204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DC0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2CAF6A97"/>
    <w:multiLevelType w:val="hybridMultilevel"/>
    <w:tmpl w:val="E1784F5E"/>
    <w:lvl w:ilvl="0" w:tplc="28744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B8AB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CFE6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26E5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84E0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324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DA6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7565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1C2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31763ED2"/>
    <w:multiLevelType w:val="hybridMultilevel"/>
    <w:tmpl w:val="7DFA3C6C"/>
    <w:lvl w:ilvl="0" w:tplc="4C7C9A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127B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D08F9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F6F7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9459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F4AE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4892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6045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CEB5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E7F4C92"/>
    <w:multiLevelType w:val="hybridMultilevel"/>
    <w:tmpl w:val="7458E16E"/>
    <w:lvl w:ilvl="0" w:tplc="E8EA0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6CE4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2AA1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3022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C9A4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9228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48E4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400B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512E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450F1E36"/>
    <w:multiLevelType w:val="hybridMultilevel"/>
    <w:tmpl w:val="6EA2D1E6"/>
    <w:lvl w:ilvl="0" w:tplc="FFBC9A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046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7A2F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28C2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263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23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EC83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4A9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A24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6C54564"/>
    <w:multiLevelType w:val="hybridMultilevel"/>
    <w:tmpl w:val="899A5FCE"/>
    <w:lvl w:ilvl="0" w:tplc="F4503A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4E4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A4E39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4C20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0039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5494E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9E1B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82D4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78C4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8EA0BFE"/>
    <w:multiLevelType w:val="hybridMultilevel"/>
    <w:tmpl w:val="922E6DD2"/>
    <w:lvl w:ilvl="0" w:tplc="8CEC9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E1A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464B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A420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A1B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AC0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E00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2AD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2602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562B27"/>
    <w:multiLevelType w:val="hybridMultilevel"/>
    <w:tmpl w:val="6B40130C"/>
    <w:lvl w:ilvl="0" w:tplc="06B25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5269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19AA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8503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7A5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E76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424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ABC0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358D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 w15:restartNumberingAfterBreak="0">
    <w:nsid w:val="4A6009CC"/>
    <w:multiLevelType w:val="hybridMultilevel"/>
    <w:tmpl w:val="021072AE"/>
    <w:lvl w:ilvl="0" w:tplc="E174C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9CE4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9622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EF7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EFF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827B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B28B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AA4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DC88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BBB111F"/>
    <w:multiLevelType w:val="hybridMultilevel"/>
    <w:tmpl w:val="145A44FA"/>
    <w:lvl w:ilvl="0" w:tplc="B5482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A7A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F050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1C48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C82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0835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0BA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EB7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8CC8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CE406A8"/>
    <w:multiLevelType w:val="hybridMultilevel"/>
    <w:tmpl w:val="F3CC7E14"/>
    <w:lvl w:ilvl="0" w:tplc="30CA2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890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42D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54FF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29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E36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287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122E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C4C9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D130911"/>
    <w:multiLevelType w:val="hybridMultilevel"/>
    <w:tmpl w:val="EA80B0E6"/>
    <w:lvl w:ilvl="0" w:tplc="FEDE43F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D055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4604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1CA8E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5EA9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E2382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0AAE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A6C2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1CDC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51EE6085"/>
    <w:multiLevelType w:val="hybridMultilevel"/>
    <w:tmpl w:val="543605AE"/>
    <w:lvl w:ilvl="0" w:tplc="5F3E4D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668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CB4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C895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037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A7D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12EE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26F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2A6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5A55853"/>
    <w:multiLevelType w:val="hybridMultilevel"/>
    <w:tmpl w:val="436CE9C6"/>
    <w:lvl w:ilvl="0" w:tplc="1270D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CE2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3D4D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D50B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2D21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2386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8BA2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786F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B6B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6" w15:restartNumberingAfterBreak="0">
    <w:nsid w:val="572F7D69"/>
    <w:multiLevelType w:val="hybridMultilevel"/>
    <w:tmpl w:val="D92ABC64"/>
    <w:lvl w:ilvl="0" w:tplc="EE4EB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647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656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2A3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AE3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C0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43E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AFC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20F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75D5B68"/>
    <w:multiLevelType w:val="hybridMultilevel"/>
    <w:tmpl w:val="F836EA24"/>
    <w:lvl w:ilvl="0" w:tplc="2570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3FC3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D929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0988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1E83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4963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36C8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EF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7D85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8" w15:restartNumberingAfterBreak="0">
    <w:nsid w:val="5B3F3860"/>
    <w:multiLevelType w:val="hybridMultilevel"/>
    <w:tmpl w:val="17BE23D4"/>
    <w:lvl w:ilvl="0" w:tplc="F84059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C3F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631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225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23F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002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966A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6C2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C68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1C561F6"/>
    <w:multiLevelType w:val="hybridMultilevel"/>
    <w:tmpl w:val="DF0A2E9C"/>
    <w:lvl w:ilvl="0" w:tplc="73A85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4BB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453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2EB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25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4424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507A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866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0A1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89F365A"/>
    <w:multiLevelType w:val="hybridMultilevel"/>
    <w:tmpl w:val="8CBA64EE"/>
    <w:lvl w:ilvl="0" w:tplc="8BB40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0A7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8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E61B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80F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285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246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26F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22F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94F0DA2"/>
    <w:multiLevelType w:val="hybridMultilevel"/>
    <w:tmpl w:val="447C9A0E"/>
    <w:lvl w:ilvl="0" w:tplc="A9B29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2AC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BEDC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8D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8BD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A2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E83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054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E0D7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C7A2CD9"/>
    <w:multiLevelType w:val="hybridMultilevel"/>
    <w:tmpl w:val="623C0CAA"/>
    <w:lvl w:ilvl="0" w:tplc="40D20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C1B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0E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BE05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E54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3692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A837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830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2CCF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8"/>
  </w:num>
  <w:num w:numId="5">
    <w:abstractNumId w:val="30"/>
  </w:num>
  <w:num w:numId="6">
    <w:abstractNumId w:val="6"/>
  </w:num>
  <w:num w:numId="7">
    <w:abstractNumId w:val="22"/>
  </w:num>
  <w:num w:numId="8">
    <w:abstractNumId w:val="26"/>
  </w:num>
  <w:num w:numId="9">
    <w:abstractNumId w:val="16"/>
  </w:num>
  <w:num w:numId="10">
    <w:abstractNumId w:val="20"/>
  </w:num>
  <w:num w:numId="11">
    <w:abstractNumId w:val="32"/>
  </w:num>
  <w:num w:numId="12">
    <w:abstractNumId w:val="3"/>
  </w:num>
  <w:num w:numId="13">
    <w:abstractNumId w:val="29"/>
  </w:num>
  <w:num w:numId="14">
    <w:abstractNumId w:val="24"/>
  </w:num>
  <w:num w:numId="15">
    <w:abstractNumId w:val="31"/>
  </w:num>
  <w:num w:numId="16">
    <w:abstractNumId w:val="11"/>
  </w:num>
  <w:num w:numId="17">
    <w:abstractNumId w:val="17"/>
  </w:num>
  <w:num w:numId="18">
    <w:abstractNumId w:val="9"/>
  </w:num>
  <w:num w:numId="19">
    <w:abstractNumId w:val="4"/>
  </w:num>
  <w:num w:numId="20">
    <w:abstractNumId w:val="18"/>
  </w:num>
  <w:num w:numId="21">
    <w:abstractNumId w:val="21"/>
  </w:num>
  <w:num w:numId="22">
    <w:abstractNumId w:val="19"/>
  </w:num>
  <w:num w:numId="23">
    <w:abstractNumId w:val="7"/>
  </w:num>
  <w:num w:numId="24">
    <w:abstractNumId w:val="2"/>
  </w:num>
  <w:num w:numId="25">
    <w:abstractNumId w:val="28"/>
  </w:num>
  <w:num w:numId="26">
    <w:abstractNumId w:val="5"/>
  </w:num>
  <w:num w:numId="27">
    <w:abstractNumId w:val="27"/>
  </w:num>
  <w:num w:numId="28">
    <w:abstractNumId w:val="15"/>
  </w:num>
  <w:num w:numId="29">
    <w:abstractNumId w:val="1"/>
  </w:num>
  <w:num w:numId="30">
    <w:abstractNumId w:val="13"/>
  </w:num>
  <w:num w:numId="31">
    <w:abstractNumId w:val="25"/>
  </w:num>
  <w:num w:numId="32">
    <w:abstractNumId w:val="1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C2"/>
    <w:rsid w:val="001C7D2F"/>
    <w:rsid w:val="00310A53"/>
    <w:rsid w:val="00371011"/>
    <w:rsid w:val="006F58CE"/>
    <w:rsid w:val="00B73C8D"/>
    <w:rsid w:val="00BD528B"/>
    <w:rsid w:val="00D75326"/>
    <w:rsid w:val="00DE2BC2"/>
    <w:rsid w:val="00EF3BB0"/>
    <w:rsid w:val="00F9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DE63"/>
  <w15:chartTrackingRefBased/>
  <w15:docId w15:val="{0C1F4C59-09C5-487D-AFFE-2F9B90E0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C2"/>
  </w:style>
  <w:style w:type="paragraph" w:styleId="Footer">
    <w:name w:val="footer"/>
    <w:basedOn w:val="Normal"/>
    <w:link w:val="FooterChar"/>
    <w:uiPriority w:val="99"/>
    <w:unhideWhenUsed/>
    <w:rsid w:val="00DE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C2"/>
  </w:style>
  <w:style w:type="paragraph" w:styleId="ListParagraph">
    <w:name w:val="List Paragraph"/>
    <w:basedOn w:val="Normal"/>
    <w:uiPriority w:val="34"/>
    <w:qFormat/>
    <w:rsid w:val="00BD528B"/>
    <w:pPr>
      <w:ind w:left="720"/>
      <w:contextualSpacing/>
    </w:pPr>
  </w:style>
  <w:style w:type="table" w:styleId="TableGrid">
    <w:name w:val="Table Grid"/>
    <w:basedOn w:val="TableNormal"/>
    <w:uiPriority w:val="39"/>
    <w:rsid w:val="00B7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5129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668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7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971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262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163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126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432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7469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605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601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008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569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491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725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613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515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602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098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427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484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4541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119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083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419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222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785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98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262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2140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874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150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712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932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758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586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619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536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443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620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70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137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5782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492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128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399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985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70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817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348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769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767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16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689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813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162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285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7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007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823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909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114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462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385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917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010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498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718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303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448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387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572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122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212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074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825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064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262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17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Algoma District School Board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HOOVER</dc:creator>
  <cp:keywords/>
  <dc:description/>
  <cp:lastModifiedBy>DAVID HOOVER</cp:lastModifiedBy>
  <cp:revision>5</cp:revision>
  <dcterms:created xsi:type="dcterms:W3CDTF">2019-02-21T04:02:00Z</dcterms:created>
  <dcterms:modified xsi:type="dcterms:W3CDTF">2019-02-21T04:43:00Z</dcterms:modified>
</cp:coreProperties>
</file>